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3" w:rsidRPr="00EA4027" w:rsidRDefault="006A55F3" w:rsidP="006A55F3"/>
    <w:p w:rsidR="006A55F3" w:rsidRDefault="006A55F3" w:rsidP="006A55F3">
      <w:pPr>
        <w:pStyle w:val="Akapitzli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277495</wp:posOffset>
            </wp:positionH>
            <wp:positionV relativeFrom="paragraph">
              <wp:posOffset>151765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F3" w:rsidRDefault="006A55F3" w:rsidP="006A55F3">
      <w:pPr>
        <w:pStyle w:val="Standard"/>
        <w:spacing w:line="360" w:lineRule="auto"/>
      </w:pP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 xml:space="preserve">       </w:t>
      </w: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</w:t>
      </w:r>
    </w:p>
    <w:p w:rsidR="006A55F3" w:rsidRPr="00E21B6B" w:rsidRDefault="00826D5D" w:rsidP="006A55F3">
      <w:pPr>
        <w:pStyle w:val="Standar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Kierunek: Zarządzanie</w:t>
      </w: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</w:t>
      </w:r>
    </w:p>
    <w:p w:rsidR="006A55F3" w:rsidRPr="00E21B6B" w:rsidRDefault="00826D5D" w:rsidP="006A55F3">
      <w:pPr>
        <w:pStyle w:val="Standar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Instytut: Zdrowia i Gospodarki </w:t>
      </w:r>
    </w:p>
    <w:p w:rsidR="006A55F3" w:rsidRPr="004B176E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</w:t>
      </w:r>
      <w:r w:rsidR="00826D5D">
        <w:rPr>
          <w:rFonts w:ascii="Garamond" w:hAnsi="Garamond"/>
        </w:rPr>
        <w:t>: zawodowa II</w:t>
      </w:r>
    </w:p>
    <w:p w:rsidR="006A55F3" w:rsidRPr="004B176E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4B176E">
        <w:rPr>
          <w:rFonts w:ascii="Garamond" w:hAnsi="Garamond"/>
        </w:rPr>
        <w:t xml:space="preserve">Miejsce odbywania praktyki: </w:t>
      </w:r>
      <w:r w:rsidR="00F66C83" w:rsidRPr="00E21B6B">
        <w:rPr>
          <w:rFonts w:ascii="Garamond" w:hAnsi="Garamond"/>
        </w:rPr>
        <w:t>...................</w:t>
      </w:r>
      <w:r w:rsidR="00F66C83">
        <w:rPr>
          <w:rFonts w:ascii="Garamond" w:hAnsi="Garamond"/>
        </w:rPr>
        <w:t>.......................</w:t>
      </w:r>
    </w:p>
    <w:p w:rsidR="006A55F3" w:rsidRPr="00E21B6B" w:rsidRDefault="006A55F3" w:rsidP="006A55F3">
      <w:pPr>
        <w:pStyle w:val="Standard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b/>
          <w:sz w:val="20"/>
          <w:szCs w:val="20"/>
        </w:rPr>
      </w:pPr>
    </w:p>
    <w:p w:rsidR="006A55F3" w:rsidRPr="00E21B6B" w:rsidRDefault="006A55F3" w:rsidP="006A55F3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6379"/>
        <w:gridCol w:w="2180"/>
      </w:tblGrid>
      <w:tr w:rsidR="006A55F3" w:rsidRPr="00E21B6B" w:rsidTr="00C861B3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E21B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1B6B">
              <w:rPr>
                <w:rFonts w:ascii="Garamond" w:hAnsi="Garamond"/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w skali 2- 5</w:t>
            </w:r>
          </w:p>
        </w:tc>
      </w:tr>
      <w:tr w:rsidR="006A55F3" w:rsidRPr="00E21B6B" w:rsidTr="00C861B3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EF442C" w:rsidP="00A379B8">
            <w:pPr>
              <w:pStyle w:val="TableContents"/>
              <w:jc w:val="both"/>
              <w:rPr>
                <w:rFonts w:ascii="Garamond" w:hAnsi="Garamond"/>
              </w:rPr>
            </w:pPr>
            <w:r w:rsidRPr="00EF442C">
              <w:rPr>
                <w:rFonts w:ascii="Garamond" w:hAnsi="Garamond"/>
              </w:rPr>
              <w:t>Zna zasady i właściwości funkcjonowania sektora gospodarczego do którego przynależy jednostka (przedsiębiorstwo, instytucja)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C861B3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EF442C" w:rsidP="00A379B8">
            <w:pPr>
              <w:pStyle w:val="TableContents"/>
              <w:jc w:val="both"/>
              <w:rPr>
                <w:rFonts w:ascii="Garamond" w:hAnsi="Garamond"/>
              </w:rPr>
            </w:pPr>
            <w:r w:rsidRPr="00EF442C">
              <w:rPr>
                <w:rFonts w:ascii="Garamond" w:hAnsi="Garamond"/>
              </w:rPr>
              <w:t xml:space="preserve">Umie pozyskiwać i analizować podstawowe dane pochodzące </w:t>
            </w:r>
            <w:r>
              <w:rPr>
                <w:rFonts w:ascii="Garamond" w:hAnsi="Garamond"/>
              </w:rPr>
              <w:br/>
            </w:r>
            <w:r w:rsidRPr="00EF442C">
              <w:rPr>
                <w:rFonts w:ascii="Garamond" w:hAnsi="Garamond"/>
              </w:rPr>
              <w:t>z różnych działów jednostki oraz formułować na ich podstawie wnioski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C861B3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EF442C" w:rsidP="00A379B8">
            <w:pPr>
              <w:pStyle w:val="TableContents"/>
              <w:jc w:val="both"/>
              <w:rPr>
                <w:rFonts w:ascii="Garamond" w:hAnsi="Garamond"/>
              </w:rPr>
            </w:pPr>
            <w:r w:rsidRPr="00EF442C">
              <w:rPr>
                <w:rFonts w:ascii="Garamond" w:hAnsi="Garamond"/>
              </w:rPr>
              <w:t>Ma świadomość znaczenia pracy zespołowej dla osiągnięcia sukcesu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826D5D" w:rsidRPr="00E21B6B" w:rsidTr="00C861B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D" w:rsidRPr="00E21B6B" w:rsidRDefault="00826D5D" w:rsidP="00826D5D">
            <w:pPr>
              <w:pStyle w:val="TableContents"/>
              <w:ind w:left="-13"/>
              <w:rPr>
                <w:rFonts w:ascii="Garamond" w:hAnsi="Garamond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826D5D" w:rsidP="00C861B3">
            <w:pPr>
              <w:pStyle w:val="TableContents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KOŃCOWA</w:t>
            </w:r>
            <w:bookmarkStart w:id="0" w:name="_GoBack"/>
            <w:bookmarkEnd w:id="0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826D5D" w:rsidP="00C861B3">
            <w:pPr>
              <w:pStyle w:val="TableContents"/>
              <w:rPr>
                <w:rFonts w:ascii="Garamond" w:hAnsi="Garamond"/>
              </w:rPr>
            </w:pPr>
          </w:p>
        </w:tc>
      </w:tr>
    </w:tbl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A55F3" w:rsidRPr="00E21B6B" w:rsidTr="00C861B3"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6A55F3" w:rsidRPr="00E21B6B" w:rsidTr="00C861B3">
        <w:tc>
          <w:tcPr>
            <w:tcW w:w="3876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6A55F3" w:rsidRPr="00E21B6B" w:rsidTr="00C861B3"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6A55F3" w:rsidRPr="00E21B6B" w:rsidRDefault="006A55F3" w:rsidP="006A55F3">
      <w:pPr>
        <w:ind w:left="720"/>
        <w:rPr>
          <w:rFonts w:ascii="Garamond" w:hAnsi="Garamond"/>
        </w:rPr>
      </w:pPr>
    </w:p>
    <w:sectPr w:rsidR="006A55F3" w:rsidRPr="00E2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F3"/>
    <w:rsid w:val="00546F94"/>
    <w:rsid w:val="006A55F3"/>
    <w:rsid w:val="006D5872"/>
    <w:rsid w:val="00826D5D"/>
    <w:rsid w:val="009873B8"/>
    <w:rsid w:val="00A379B8"/>
    <w:rsid w:val="00EF442C"/>
    <w:rsid w:val="00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F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5F3"/>
    <w:pPr>
      <w:ind w:left="720"/>
      <w:contextualSpacing/>
    </w:pPr>
  </w:style>
  <w:style w:type="paragraph" w:customStyle="1" w:styleId="Standard">
    <w:name w:val="Standard"/>
    <w:rsid w:val="006A5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55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F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5F3"/>
    <w:pPr>
      <w:ind w:left="720"/>
      <w:contextualSpacing/>
    </w:pPr>
  </w:style>
  <w:style w:type="paragraph" w:customStyle="1" w:styleId="Standard">
    <w:name w:val="Standard"/>
    <w:rsid w:val="006A5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55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7</cp:revision>
  <dcterms:created xsi:type="dcterms:W3CDTF">2023-01-19T09:13:00Z</dcterms:created>
  <dcterms:modified xsi:type="dcterms:W3CDTF">2023-01-19T09:27:00Z</dcterms:modified>
</cp:coreProperties>
</file>