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D" w:rsidRPr="005910F4" w:rsidRDefault="00221AD4" w:rsidP="005910F4">
      <w:pPr>
        <w:pStyle w:val="Nagwek1"/>
        <w:rPr>
          <w:b w:val="0"/>
          <w:color w:val="auto"/>
        </w:rPr>
      </w:pPr>
      <w:r w:rsidRPr="005910F4">
        <w:rPr>
          <w:b w:val="0"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2CD" w:rsidRPr="005910F4" w:rsidRDefault="005910F4" w:rsidP="005910F4">
      <w:pPr>
        <w:ind w:left="2832" w:firstLine="708"/>
        <w:jc w:val="right"/>
        <w:rPr>
          <w:rFonts w:ascii="Garamond" w:hAnsi="Garamond"/>
          <w:i/>
          <w:sz w:val="16"/>
          <w:szCs w:val="16"/>
        </w:rPr>
      </w:pPr>
      <w:r w:rsidRPr="005910F4">
        <w:rPr>
          <w:rFonts w:ascii="Garamond" w:hAnsi="Garamond"/>
          <w:bCs/>
          <w:i/>
        </w:rPr>
        <w:t>Załącznik nr 2 a do Regulaminu praktyk studenckich</w:t>
      </w:r>
    </w:p>
    <w:p w:rsidR="008332CD" w:rsidRPr="005910F4" w:rsidRDefault="008332CD" w:rsidP="00CE6E3F">
      <w:pPr>
        <w:jc w:val="center"/>
        <w:rPr>
          <w:rFonts w:ascii="Garamond" w:hAnsi="Garamond"/>
          <w:i/>
        </w:rPr>
      </w:pPr>
    </w:p>
    <w:p w:rsidR="00CE6E3F" w:rsidRPr="00967D9B" w:rsidRDefault="00CE6E3F" w:rsidP="00E56B0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>Porozumienie</w:t>
      </w:r>
    </w:p>
    <w:p w:rsidR="00CE6E3F" w:rsidRPr="00967D9B" w:rsidRDefault="00CE6E3F" w:rsidP="00E56B0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 xml:space="preserve">o współpracy dotyczącej kształcenia praktycznego studenta kierunku </w:t>
      </w:r>
      <w:r w:rsidR="00EC1F2D">
        <w:rPr>
          <w:rFonts w:ascii="Garamond" w:hAnsi="Garamond"/>
          <w:b/>
          <w:color w:val="000000" w:themeColor="text1"/>
        </w:rPr>
        <w:t>…..…..</w:t>
      </w:r>
    </w:p>
    <w:p w:rsidR="008332CD" w:rsidRPr="00967D9B" w:rsidRDefault="008332CD" w:rsidP="00E56B01">
      <w:pPr>
        <w:spacing w:line="276" w:lineRule="auto"/>
        <w:ind w:firstLine="708"/>
        <w:rPr>
          <w:rFonts w:ascii="Garamond" w:hAnsi="Garamond"/>
          <w:color w:val="000000" w:themeColor="text1"/>
          <w:sz w:val="16"/>
          <w:szCs w:val="16"/>
        </w:rPr>
      </w:pPr>
    </w:p>
    <w:p w:rsidR="00E213C8" w:rsidRPr="00967D9B" w:rsidRDefault="00E213C8" w:rsidP="00E56B01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zawarte w dniu </w:t>
      </w:r>
      <w:r w:rsidR="00EC1F2D" w:rsidRPr="00A64B74">
        <w:rPr>
          <w:rFonts w:ascii="Garamond" w:hAnsi="Garamond"/>
          <w:color w:val="000000" w:themeColor="text1"/>
        </w:rPr>
        <w:t>………</w:t>
      </w:r>
      <w:r w:rsidR="00A64B74" w:rsidRPr="00A64B74">
        <w:rPr>
          <w:rFonts w:ascii="Garamond" w:hAnsi="Garamond"/>
          <w:color w:val="000000" w:themeColor="text1"/>
        </w:rPr>
        <w:t>………</w:t>
      </w:r>
      <w:r w:rsidR="00EC1F2D" w:rsidRPr="00A64B74">
        <w:rPr>
          <w:rFonts w:ascii="Garamond" w:hAnsi="Garamond"/>
          <w:color w:val="000000" w:themeColor="text1"/>
        </w:rPr>
        <w:t>..</w:t>
      </w:r>
      <w:r w:rsidRPr="00967D9B">
        <w:rPr>
          <w:rFonts w:ascii="Garamond" w:hAnsi="Garamond"/>
          <w:b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>pomiędzy:</w:t>
      </w:r>
    </w:p>
    <w:p w:rsidR="008D0A42" w:rsidRPr="00D54F66" w:rsidRDefault="008D0A42" w:rsidP="00E213C8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Pr="00967D9B" w:rsidRDefault="00A64B74" w:rsidP="00E213C8">
      <w:pPr>
        <w:jc w:val="both"/>
        <w:rPr>
          <w:rFonts w:ascii="Garamond" w:hAnsi="Garamond"/>
          <w:color w:val="000000" w:themeColor="text1"/>
        </w:rPr>
      </w:pP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</w:rPr>
      </w:pPr>
      <w:r w:rsidRPr="00A64B74">
        <w:rPr>
          <w:rFonts w:ascii="Garamond" w:hAnsi="Garamond"/>
          <w:color w:val="000000" w:themeColor="text1"/>
        </w:rPr>
        <w:t>………………………………………</w:t>
      </w:r>
      <w:r>
        <w:rPr>
          <w:rFonts w:ascii="Garamond" w:hAnsi="Garamond"/>
          <w:color w:val="000000" w:themeColor="text1"/>
        </w:rPr>
        <w:t>………….</w:t>
      </w:r>
      <w:r w:rsidRPr="00A64B74">
        <w:rPr>
          <w:rFonts w:ascii="Garamond" w:hAnsi="Garamond"/>
          <w:color w:val="000000" w:themeColor="text1"/>
        </w:rPr>
        <w:t>……</w:t>
      </w:r>
    </w:p>
    <w:p w:rsidR="00A64B74" w:rsidRPr="00A64B74" w:rsidRDefault="00A64B74" w:rsidP="00A64B74">
      <w:pPr>
        <w:ind w:left="1416" w:firstLine="708"/>
        <w:jc w:val="both"/>
        <w:rPr>
          <w:rFonts w:ascii="Garamond" w:hAnsi="Garamond"/>
          <w:color w:val="000000" w:themeColor="text1"/>
          <w:sz w:val="18"/>
          <w:szCs w:val="18"/>
        </w:rPr>
      </w:pPr>
      <w:r w:rsidRPr="00A64B74">
        <w:rPr>
          <w:rFonts w:ascii="Garamond" w:hAnsi="Garamond"/>
          <w:color w:val="000000" w:themeColor="text1"/>
          <w:sz w:val="18"/>
          <w:szCs w:val="18"/>
        </w:rPr>
        <w:t xml:space="preserve">Nazwa </w:t>
      </w:r>
      <w:r>
        <w:rPr>
          <w:rFonts w:ascii="Garamond" w:hAnsi="Garamond"/>
          <w:color w:val="000000" w:themeColor="text1"/>
          <w:sz w:val="18"/>
          <w:szCs w:val="18"/>
        </w:rPr>
        <w:t>f</w:t>
      </w:r>
      <w:r w:rsidRPr="00A64B74">
        <w:rPr>
          <w:rFonts w:ascii="Garamond" w:hAnsi="Garamond"/>
          <w:color w:val="000000" w:themeColor="text1"/>
          <w:sz w:val="18"/>
          <w:szCs w:val="18"/>
        </w:rPr>
        <w:t>irmy</w:t>
      </w: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Default="00E213C8" w:rsidP="008D0A42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 siedzibą </w:t>
      </w:r>
      <w:r w:rsidR="00A64B74">
        <w:rPr>
          <w:rFonts w:ascii="Garamond" w:hAnsi="Garamond"/>
          <w:color w:val="000000" w:themeColor="text1"/>
        </w:rPr>
        <w:t xml:space="preserve"> </w:t>
      </w:r>
      <w:r w:rsidR="00A64B74" w:rsidRPr="00A64B74">
        <w:rPr>
          <w:rFonts w:ascii="Garamond" w:hAnsi="Garamond"/>
          <w:color w:val="000000" w:themeColor="text1"/>
        </w:rPr>
        <w:t>……………………………………………</w:t>
      </w:r>
    </w:p>
    <w:p w:rsidR="00A64B74" w:rsidRPr="00A64B74" w:rsidRDefault="00A64B74" w:rsidP="00A64B74">
      <w:pPr>
        <w:ind w:left="2124" w:firstLine="708"/>
        <w:jc w:val="both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A</w:t>
      </w:r>
      <w:r w:rsidRPr="00A64B74">
        <w:rPr>
          <w:rFonts w:ascii="Garamond" w:hAnsi="Garamond"/>
          <w:color w:val="000000" w:themeColor="text1"/>
          <w:sz w:val="18"/>
          <w:szCs w:val="18"/>
        </w:rPr>
        <w:t>dres</w:t>
      </w: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Default="00A64B74" w:rsidP="008D0A42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NIP </w:t>
      </w:r>
      <w:r w:rsidRPr="00A64B74">
        <w:rPr>
          <w:rFonts w:ascii="Garamond" w:hAnsi="Garamond"/>
          <w:color w:val="000000" w:themeColor="text1"/>
        </w:rPr>
        <w:t>………………………………</w:t>
      </w:r>
      <w:r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>Regon</w:t>
      </w:r>
      <w:r>
        <w:rPr>
          <w:rFonts w:ascii="Garamond" w:hAnsi="Garamond"/>
          <w:color w:val="000000" w:themeColor="text1"/>
        </w:rPr>
        <w:t xml:space="preserve"> </w:t>
      </w:r>
      <w:r w:rsidRPr="00A64B74">
        <w:rPr>
          <w:rFonts w:ascii="Garamond" w:hAnsi="Garamond"/>
          <w:color w:val="000000" w:themeColor="text1"/>
        </w:rPr>
        <w:t>………………………………</w:t>
      </w:r>
    </w:p>
    <w:p w:rsidR="00E56B01" w:rsidRPr="00E56B01" w:rsidRDefault="00E56B01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Default="00A64B74" w:rsidP="008D0A42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reprezentowanym przez</w:t>
      </w:r>
      <w:r>
        <w:rPr>
          <w:rFonts w:ascii="Garamond" w:hAnsi="Garamond"/>
          <w:color w:val="000000" w:themeColor="text1"/>
        </w:rPr>
        <w:t xml:space="preserve"> </w:t>
      </w:r>
      <w:r w:rsidRPr="00A64B74">
        <w:rPr>
          <w:rFonts w:ascii="Garamond" w:hAnsi="Garamond"/>
          <w:color w:val="000000" w:themeColor="text1"/>
        </w:rPr>
        <w:t>…………………………</w:t>
      </w:r>
      <w:r>
        <w:rPr>
          <w:rFonts w:ascii="Garamond" w:hAnsi="Garamond"/>
          <w:color w:val="000000" w:themeColor="text1"/>
        </w:rPr>
        <w:t>………</w:t>
      </w:r>
      <w:r w:rsidRPr="00A64B74">
        <w:rPr>
          <w:rFonts w:ascii="Garamond" w:hAnsi="Garamond"/>
          <w:color w:val="000000" w:themeColor="text1"/>
        </w:rPr>
        <w:t>……</w:t>
      </w:r>
      <w:r>
        <w:rPr>
          <w:rFonts w:ascii="Garamond" w:hAnsi="Garamond"/>
          <w:color w:val="000000" w:themeColor="text1"/>
        </w:rPr>
        <w:t>…………..</w:t>
      </w: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  <w:t>Imię i nazwisko - stanowisko</w:t>
      </w:r>
    </w:p>
    <w:p w:rsidR="00A64B74" w:rsidRDefault="00A64B74" w:rsidP="008D0A42">
      <w:pPr>
        <w:jc w:val="both"/>
        <w:rPr>
          <w:rFonts w:ascii="Garamond" w:hAnsi="Garamond"/>
          <w:b/>
          <w:color w:val="000000" w:themeColor="text1"/>
        </w:rPr>
      </w:pPr>
    </w:p>
    <w:p w:rsidR="00E213C8" w:rsidRPr="00967D9B" w:rsidRDefault="00E213C8" w:rsidP="008D0A42">
      <w:pPr>
        <w:jc w:val="both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dalej zwanym </w:t>
      </w:r>
      <w:r w:rsidR="00817A69" w:rsidRPr="00967D9B">
        <w:rPr>
          <w:rFonts w:ascii="Garamond" w:hAnsi="Garamond"/>
          <w:b/>
          <w:color w:val="000000" w:themeColor="text1"/>
        </w:rPr>
        <w:t>„</w:t>
      </w:r>
      <w:r w:rsidRPr="00967D9B">
        <w:rPr>
          <w:rFonts w:ascii="Garamond" w:hAnsi="Garamond"/>
          <w:b/>
          <w:color w:val="000000" w:themeColor="text1"/>
        </w:rPr>
        <w:t>Przyjmującym na praktyki”</w:t>
      </w:r>
    </w:p>
    <w:p w:rsidR="008D0A42" w:rsidRPr="00967D9B" w:rsidRDefault="008D0A42" w:rsidP="008D0A42">
      <w:pPr>
        <w:rPr>
          <w:rFonts w:ascii="Garamond" w:hAnsi="Garamond"/>
          <w:color w:val="000000" w:themeColor="text1"/>
        </w:rPr>
      </w:pPr>
    </w:p>
    <w:p w:rsidR="00E213C8" w:rsidRPr="00967D9B" w:rsidRDefault="008D0A42" w:rsidP="00DF7DC2">
      <w:pPr>
        <w:jc w:val="center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a</w:t>
      </w:r>
    </w:p>
    <w:p w:rsidR="008D0A42" w:rsidRPr="00967D9B" w:rsidRDefault="008D0A42" w:rsidP="008D0A42">
      <w:pPr>
        <w:rPr>
          <w:rFonts w:ascii="Garamond" w:hAnsi="Garamond"/>
          <w:b/>
          <w:color w:val="000000" w:themeColor="text1"/>
        </w:rPr>
      </w:pPr>
    </w:p>
    <w:p w:rsidR="00E213C8" w:rsidRPr="00967D9B" w:rsidRDefault="008D0A42" w:rsidP="008D0A42">
      <w:pPr>
        <w:jc w:val="both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 xml:space="preserve">Karpacką </w:t>
      </w:r>
      <w:r w:rsidR="00E213C8" w:rsidRPr="00967D9B">
        <w:rPr>
          <w:rFonts w:ascii="Garamond" w:hAnsi="Garamond"/>
          <w:b/>
          <w:color w:val="000000" w:themeColor="text1"/>
        </w:rPr>
        <w:t xml:space="preserve">Państwową </w:t>
      </w:r>
      <w:r w:rsidRPr="00967D9B">
        <w:rPr>
          <w:rFonts w:ascii="Garamond" w:hAnsi="Garamond"/>
          <w:b/>
          <w:color w:val="000000" w:themeColor="text1"/>
        </w:rPr>
        <w:t xml:space="preserve">Uczelnią </w:t>
      </w:r>
      <w:r w:rsidR="00E213C8" w:rsidRPr="00967D9B">
        <w:rPr>
          <w:rFonts w:ascii="Garamond" w:hAnsi="Garamond"/>
          <w:b/>
          <w:color w:val="000000" w:themeColor="text1"/>
        </w:rPr>
        <w:t xml:space="preserve">w Krośnie, Rynek 1, </w:t>
      </w:r>
      <w:r w:rsidR="00E213C8" w:rsidRPr="00967D9B">
        <w:rPr>
          <w:rFonts w:ascii="Garamond" w:hAnsi="Garamond"/>
          <w:color w:val="000000" w:themeColor="text1"/>
        </w:rPr>
        <w:t>38-400 Krosno, N</w:t>
      </w:r>
      <w:r w:rsidR="00E213C8" w:rsidRPr="00967D9B">
        <w:rPr>
          <w:rStyle w:val="Uwydatnienie"/>
          <w:rFonts w:ascii="Garamond" w:hAnsi="Garamond"/>
          <w:i w:val="0"/>
          <w:color w:val="000000" w:themeColor="text1"/>
        </w:rPr>
        <w:t>IP</w:t>
      </w:r>
      <w:r w:rsidR="00E213C8" w:rsidRPr="00967D9B">
        <w:rPr>
          <w:rStyle w:val="st"/>
          <w:rFonts w:ascii="Garamond" w:hAnsi="Garamond"/>
          <w:color w:val="000000" w:themeColor="text1"/>
        </w:rPr>
        <w:t xml:space="preserve"> 684-21-75-051, Regon 370468370,</w:t>
      </w:r>
      <w:r w:rsidR="00E213C8" w:rsidRPr="00967D9B">
        <w:rPr>
          <w:rStyle w:val="st"/>
          <w:rFonts w:ascii="Garamond" w:hAnsi="Garamond"/>
          <w:b/>
          <w:color w:val="000000" w:themeColor="text1"/>
        </w:rPr>
        <w:t xml:space="preserve"> </w:t>
      </w:r>
      <w:r w:rsidR="00E213C8" w:rsidRPr="00967D9B">
        <w:rPr>
          <w:rFonts w:ascii="Garamond" w:hAnsi="Garamond"/>
          <w:color w:val="000000" w:themeColor="text1"/>
        </w:rPr>
        <w:t xml:space="preserve">reprezentowaną przez dr </w:t>
      </w:r>
      <w:r w:rsidR="00A64B74">
        <w:rPr>
          <w:rFonts w:ascii="Garamond" w:hAnsi="Garamond"/>
          <w:color w:val="000000" w:themeColor="text1"/>
        </w:rPr>
        <w:t>Agnieszkę Woźniak</w:t>
      </w:r>
      <w:r w:rsidR="00E213C8" w:rsidRPr="00967D9B">
        <w:rPr>
          <w:rFonts w:ascii="Garamond" w:hAnsi="Garamond"/>
          <w:color w:val="000000" w:themeColor="text1"/>
        </w:rPr>
        <w:t xml:space="preserve"> – Prorektora ds. </w:t>
      </w:r>
      <w:r w:rsidR="00A64B74">
        <w:rPr>
          <w:rFonts w:ascii="Garamond" w:hAnsi="Garamond"/>
          <w:color w:val="000000" w:themeColor="text1"/>
        </w:rPr>
        <w:t>rozwoju</w:t>
      </w:r>
      <w:r w:rsidR="00E213C8" w:rsidRPr="00967D9B"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Karpackiej </w:t>
      </w:r>
      <w:r w:rsidR="00E213C8" w:rsidRPr="00967D9B">
        <w:rPr>
          <w:rFonts w:ascii="Garamond" w:hAnsi="Garamond"/>
          <w:color w:val="000000" w:themeColor="text1"/>
        </w:rPr>
        <w:t xml:space="preserve">Państwowej </w:t>
      </w:r>
      <w:r w:rsidRPr="00967D9B">
        <w:rPr>
          <w:rFonts w:ascii="Garamond" w:hAnsi="Garamond"/>
          <w:color w:val="000000" w:themeColor="text1"/>
        </w:rPr>
        <w:t xml:space="preserve">Uczelni </w:t>
      </w:r>
      <w:r w:rsidR="00E213C8" w:rsidRPr="00967D9B">
        <w:rPr>
          <w:rFonts w:ascii="Garamond" w:hAnsi="Garamond"/>
          <w:color w:val="000000" w:themeColor="text1"/>
        </w:rPr>
        <w:t>Krośnie, dalej zwaną „</w:t>
      </w:r>
      <w:r w:rsidR="00E213C8" w:rsidRPr="00967D9B">
        <w:rPr>
          <w:rFonts w:ascii="Garamond" w:hAnsi="Garamond"/>
          <w:b/>
          <w:color w:val="000000" w:themeColor="text1"/>
        </w:rPr>
        <w:t xml:space="preserve">Uczelnią:” </w:t>
      </w:r>
      <w:r w:rsidR="00E213C8" w:rsidRPr="00967D9B">
        <w:rPr>
          <w:rFonts w:ascii="Garamond" w:hAnsi="Garamond"/>
          <w:color w:val="000000" w:themeColor="text1"/>
        </w:rPr>
        <w:t xml:space="preserve">- łącznie zwane </w:t>
      </w:r>
      <w:r w:rsidR="00E213C8" w:rsidRPr="00967D9B">
        <w:rPr>
          <w:rFonts w:ascii="Garamond" w:hAnsi="Garamond"/>
          <w:b/>
          <w:color w:val="000000" w:themeColor="text1"/>
        </w:rPr>
        <w:t>„Stronami”</w:t>
      </w:r>
    </w:p>
    <w:p w:rsidR="00CE6E3F" w:rsidRPr="00967D9B" w:rsidRDefault="00CE6E3F" w:rsidP="00384728">
      <w:pPr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1</w:t>
      </w:r>
    </w:p>
    <w:p w:rsidR="00CE6E3F" w:rsidRPr="00D3717F" w:rsidRDefault="007A28EA" w:rsidP="00D3717F">
      <w:pPr>
        <w:jc w:val="both"/>
        <w:rPr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Zgodnie z postanowieniami art. 67 ust. 5 ustawy z dnia 20 lipca 2018 r. </w:t>
      </w:r>
      <w:r w:rsidRPr="00967D9B">
        <w:rPr>
          <w:rFonts w:ascii="Garamond" w:hAnsi="Garamond"/>
          <w:i/>
          <w:color w:val="000000" w:themeColor="text1"/>
        </w:rPr>
        <w:t>Prawo o szkolnictwie wyższym i nauce</w:t>
      </w:r>
      <w:r w:rsidR="00C8183F">
        <w:rPr>
          <w:rFonts w:ascii="Garamond" w:hAnsi="Garamond"/>
          <w:i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(Dz.U. 2020 poz. 85) i § 71 ust. 2 </w:t>
      </w:r>
      <w:r w:rsidRPr="00967D9B">
        <w:rPr>
          <w:rFonts w:ascii="Garamond" w:hAnsi="Garamond"/>
          <w:i/>
          <w:color w:val="000000" w:themeColor="text1"/>
        </w:rPr>
        <w:t xml:space="preserve">Statutu </w:t>
      </w:r>
      <w:r w:rsidR="008D0A42" w:rsidRPr="00967D9B">
        <w:rPr>
          <w:rFonts w:ascii="Garamond" w:hAnsi="Garamond"/>
          <w:i/>
          <w:color w:val="000000" w:themeColor="text1"/>
        </w:rPr>
        <w:t xml:space="preserve">Karpackiej </w:t>
      </w:r>
      <w:r w:rsidRPr="00967D9B">
        <w:rPr>
          <w:rFonts w:ascii="Garamond" w:hAnsi="Garamond"/>
          <w:i/>
          <w:color w:val="000000" w:themeColor="text1"/>
          <w:lang w:eastAsia="pl-PL"/>
        </w:rPr>
        <w:t xml:space="preserve">Państwowej </w:t>
      </w:r>
      <w:r w:rsidR="008D0A42" w:rsidRPr="00967D9B">
        <w:rPr>
          <w:rFonts w:ascii="Garamond" w:hAnsi="Garamond"/>
          <w:i/>
          <w:color w:val="000000" w:themeColor="text1"/>
          <w:lang w:eastAsia="pl-PL"/>
        </w:rPr>
        <w:t xml:space="preserve">Uczelni </w:t>
      </w:r>
      <w:r w:rsidRPr="00967D9B">
        <w:rPr>
          <w:rFonts w:ascii="Garamond" w:hAnsi="Garamond"/>
          <w:i/>
          <w:color w:val="000000" w:themeColor="text1"/>
          <w:lang w:eastAsia="pl-PL"/>
        </w:rPr>
        <w:t>w Krośnie</w:t>
      </w:r>
      <w:r w:rsidRPr="00967D9B">
        <w:rPr>
          <w:rFonts w:ascii="Garamond" w:hAnsi="Garamond"/>
          <w:color w:val="000000" w:themeColor="text1"/>
        </w:rPr>
        <w:t>, a także § 28</w:t>
      </w:r>
      <w:r w:rsidR="008D0A42" w:rsidRPr="00967D9B"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i/>
          <w:color w:val="000000" w:themeColor="text1"/>
        </w:rPr>
        <w:t>Regulaminu studiów</w:t>
      </w:r>
      <w:r w:rsidRPr="00967D9B">
        <w:rPr>
          <w:rFonts w:ascii="Garamond" w:hAnsi="Garamond"/>
          <w:i/>
          <w:color w:val="000000" w:themeColor="text1"/>
          <w:lang w:eastAsia="pl-PL"/>
        </w:rPr>
        <w:t xml:space="preserve"> Państwowej Wyższej Szkoły Zawodowej im. Stanisława Pigonia w Krośnie</w:t>
      </w:r>
      <w:r w:rsidRPr="00967D9B">
        <w:rPr>
          <w:rFonts w:ascii="Garamond" w:hAnsi="Garamond"/>
          <w:color w:val="000000" w:themeColor="text1"/>
        </w:rPr>
        <w:t xml:space="preserve"> oraz </w:t>
      </w:r>
      <w:r w:rsidRPr="00967D9B">
        <w:rPr>
          <w:rFonts w:ascii="Garamond" w:hAnsi="Garamond"/>
          <w:i/>
          <w:color w:val="000000" w:themeColor="text1"/>
        </w:rPr>
        <w:t>Regulaminu praktyk Studenckich</w:t>
      </w:r>
      <w:r w:rsidRPr="00967D9B">
        <w:rPr>
          <w:rFonts w:ascii="Garamond" w:hAnsi="Garamond"/>
          <w:i/>
          <w:color w:val="000000" w:themeColor="text1"/>
          <w:lang w:eastAsia="pl-PL"/>
        </w:rPr>
        <w:t xml:space="preserve"> </w:t>
      </w:r>
      <w:r w:rsidR="00D3717F">
        <w:rPr>
          <w:rFonts w:ascii="Garamond" w:hAnsi="Garamond"/>
          <w:i/>
          <w:color w:val="000000" w:themeColor="text1"/>
          <w:lang w:eastAsia="pl-PL"/>
        </w:rPr>
        <w:t xml:space="preserve">Karpackiej Państwowej Uczelni </w:t>
      </w:r>
      <w:r w:rsidRPr="00967D9B">
        <w:rPr>
          <w:rFonts w:ascii="Garamond" w:hAnsi="Garamond"/>
          <w:i/>
          <w:color w:val="000000" w:themeColor="text1"/>
          <w:lang w:eastAsia="pl-PL"/>
        </w:rPr>
        <w:t>w Krośnie</w:t>
      </w:r>
      <w:r w:rsidRPr="00967D9B">
        <w:rPr>
          <w:rFonts w:ascii="Garamond" w:hAnsi="Garamond"/>
          <w:color w:val="000000" w:themeColor="text1"/>
        </w:rPr>
        <w:t xml:space="preserve"> </w:t>
      </w:r>
      <w:r w:rsidR="00D3717F">
        <w:rPr>
          <w:rFonts w:ascii="Garamond" w:hAnsi="Garamond"/>
          <w:color w:val="000000" w:themeColor="text1"/>
        </w:rPr>
        <w:t>w zw</w:t>
      </w:r>
      <w:r w:rsidR="00D3717F" w:rsidRPr="00D3717F">
        <w:rPr>
          <w:rFonts w:ascii="Garamond" w:hAnsi="Garamond"/>
          <w:color w:val="000000" w:themeColor="text1"/>
        </w:rPr>
        <w:t xml:space="preserve">. z </w:t>
      </w:r>
      <w:r w:rsidR="00D3717F" w:rsidRPr="00D3717F">
        <w:rPr>
          <w:color w:val="000000" w:themeColor="text1"/>
        </w:rPr>
        <w:t xml:space="preserve">zarządzeniem nr 102/20 Rektora Karpackiej Państwowej Uczelni w Krośnie z dnia 21 września 2020 r. </w:t>
      </w:r>
      <w:r w:rsidR="00D3717F" w:rsidRPr="00D3717F">
        <w:rPr>
          <w:rFonts w:eastAsia="Corbel"/>
          <w:i/>
          <w:iCs/>
          <w:color w:val="000000" w:themeColor="text1"/>
          <w:lang w:eastAsia="pl-PL"/>
        </w:rPr>
        <w:t xml:space="preserve">w sprawie ogólnych zasad funkcjonowania Uczelni </w:t>
      </w:r>
      <w:r w:rsidR="00D3717F" w:rsidRPr="00D3717F">
        <w:rPr>
          <w:i/>
          <w:iCs/>
          <w:color w:val="000000" w:themeColor="text1"/>
        </w:rPr>
        <w:t>po zniesieniu ograniczenia jej działalności  w związku zapobieganiem, przeciwdziałaniem i zwalczaniem COVID-19 oraz aktualizacji procedur związanych z COVID -19</w:t>
      </w:r>
      <w:r w:rsidR="00D3717F">
        <w:rPr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strony podejmują współpracę w zakresie realizacji praktyk studenckich przez studenta kierunku </w:t>
      </w:r>
      <w:r w:rsidR="00EC1F2D" w:rsidRPr="00CF597C">
        <w:rPr>
          <w:rFonts w:ascii="Garamond" w:hAnsi="Garamond"/>
          <w:color w:val="000000" w:themeColor="text1"/>
        </w:rPr>
        <w:t xml:space="preserve">………………. </w:t>
      </w:r>
      <w:r w:rsidR="008C0698" w:rsidRPr="00CF597C">
        <w:rPr>
          <w:rFonts w:ascii="Garamond" w:hAnsi="Garamond"/>
          <w:color w:val="000000" w:themeColor="text1"/>
        </w:rPr>
        <w:t>.</w:t>
      </w:r>
    </w:p>
    <w:p w:rsidR="00CE6E3F" w:rsidRPr="00967D9B" w:rsidRDefault="00CE6E3F" w:rsidP="00384728">
      <w:pPr>
        <w:jc w:val="center"/>
        <w:rPr>
          <w:rFonts w:ascii="Garamond" w:hAnsi="Garamond"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2</w:t>
      </w:r>
    </w:p>
    <w:p w:rsidR="00CE6E3F" w:rsidRPr="00A31FA8" w:rsidRDefault="00CE6E3F" w:rsidP="00384728">
      <w:pPr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Niniejsze porozumienie obejmuje zasady odbywania praktyk studenckich przez studenta </w:t>
      </w:r>
      <w:r w:rsidR="006076B2" w:rsidRPr="00967D9B">
        <w:rPr>
          <w:rFonts w:ascii="Garamond" w:hAnsi="Garamond"/>
          <w:color w:val="000000" w:themeColor="text1"/>
        </w:rPr>
        <w:t xml:space="preserve">KPU </w:t>
      </w:r>
      <w:r w:rsidRPr="00967D9B">
        <w:rPr>
          <w:rFonts w:ascii="Garamond" w:hAnsi="Garamond"/>
          <w:color w:val="000000" w:themeColor="text1"/>
        </w:rPr>
        <w:t>w Krośnie Pana</w:t>
      </w:r>
      <w:r w:rsidR="00562830" w:rsidRPr="00967D9B">
        <w:rPr>
          <w:rFonts w:ascii="Garamond" w:hAnsi="Garamond"/>
          <w:color w:val="000000" w:themeColor="text1"/>
        </w:rPr>
        <w:t xml:space="preserve">/Panią </w:t>
      </w:r>
      <w:r w:rsidR="00EC1F2D" w:rsidRPr="00A31FA8">
        <w:rPr>
          <w:rFonts w:ascii="Garamond" w:hAnsi="Garamond"/>
          <w:color w:val="000000" w:themeColor="text1"/>
        </w:rPr>
        <w:t>……</w:t>
      </w:r>
      <w:r w:rsidR="007B1D6D" w:rsidRPr="00A31FA8">
        <w:rPr>
          <w:rFonts w:ascii="Garamond" w:hAnsi="Garamond"/>
          <w:color w:val="000000" w:themeColor="text1"/>
        </w:rPr>
        <w:t xml:space="preserve">, studentkę </w:t>
      </w:r>
      <w:r w:rsidR="00EC1F2D" w:rsidRPr="00A31FA8">
        <w:rPr>
          <w:rFonts w:ascii="Garamond" w:hAnsi="Garamond"/>
          <w:color w:val="000000" w:themeColor="text1"/>
        </w:rPr>
        <w:t>…</w:t>
      </w:r>
      <w:r w:rsidR="007B1D6D" w:rsidRPr="00967D9B">
        <w:rPr>
          <w:rFonts w:ascii="Garamond" w:hAnsi="Garamond"/>
          <w:b/>
          <w:color w:val="000000" w:themeColor="text1"/>
        </w:rPr>
        <w:t xml:space="preserve"> </w:t>
      </w:r>
      <w:r w:rsidR="007B1D6D" w:rsidRPr="00A31FA8">
        <w:rPr>
          <w:rFonts w:ascii="Garamond" w:hAnsi="Garamond"/>
          <w:color w:val="000000" w:themeColor="text1"/>
        </w:rPr>
        <w:t>roku</w:t>
      </w:r>
      <w:r w:rsidR="007B1D6D" w:rsidRPr="00967D9B">
        <w:rPr>
          <w:rFonts w:ascii="Garamond" w:hAnsi="Garamond"/>
          <w:color w:val="000000" w:themeColor="text1"/>
        </w:rPr>
        <w:t xml:space="preserve"> </w:t>
      </w:r>
      <w:r w:rsidR="00A31FA8">
        <w:rPr>
          <w:rFonts w:ascii="Garamond" w:hAnsi="Garamond"/>
          <w:color w:val="000000" w:themeColor="text1"/>
        </w:rPr>
        <w:t xml:space="preserve">studiów stacjonarnych/niestacjonarnych </w:t>
      </w:r>
      <w:r w:rsidR="00A221F4">
        <w:rPr>
          <w:rFonts w:ascii="Garamond" w:hAnsi="Garamond"/>
          <w:color w:val="000000" w:themeColor="text1"/>
        </w:rPr>
        <w:br/>
      </w:r>
      <w:r w:rsidR="00562830" w:rsidRPr="00967D9B">
        <w:rPr>
          <w:rFonts w:ascii="Garamond" w:hAnsi="Garamond"/>
          <w:color w:val="000000" w:themeColor="text1"/>
        </w:rPr>
        <w:t xml:space="preserve">w terminie </w:t>
      </w:r>
      <w:r w:rsidRPr="00A31FA8">
        <w:rPr>
          <w:rFonts w:ascii="Garamond" w:hAnsi="Garamond"/>
          <w:color w:val="000000" w:themeColor="text1"/>
        </w:rPr>
        <w:t>od</w:t>
      </w:r>
      <w:r w:rsidR="00467B06" w:rsidRPr="00A31FA8">
        <w:rPr>
          <w:rFonts w:ascii="Garamond" w:hAnsi="Garamond"/>
          <w:color w:val="000000" w:themeColor="text1"/>
        </w:rPr>
        <w:t xml:space="preserve"> </w:t>
      </w:r>
      <w:r w:rsidR="00EC1F2D" w:rsidRPr="00A31FA8">
        <w:rPr>
          <w:rFonts w:ascii="Garamond" w:hAnsi="Garamond"/>
          <w:color w:val="000000" w:themeColor="text1"/>
        </w:rPr>
        <w:t>…...</w:t>
      </w:r>
      <w:r w:rsidR="00562830" w:rsidRPr="00A31FA8">
        <w:rPr>
          <w:rFonts w:ascii="Garamond" w:hAnsi="Garamond"/>
          <w:color w:val="000000" w:themeColor="text1"/>
        </w:rPr>
        <w:t xml:space="preserve"> </w:t>
      </w:r>
      <w:r w:rsidRPr="00A31FA8">
        <w:rPr>
          <w:rFonts w:ascii="Garamond" w:hAnsi="Garamond"/>
          <w:color w:val="000000" w:themeColor="text1"/>
        </w:rPr>
        <w:t>do</w:t>
      </w:r>
      <w:r w:rsidR="00C17122" w:rsidRPr="00A31FA8">
        <w:rPr>
          <w:rFonts w:ascii="Garamond" w:hAnsi="Garamond"/>
          <w:color w:val="000000" w:themeColor="text1"/>
        </w:rPr>
        <w:t xml:space="preserve"> </w:t>
      </w:r>
      <w:r w:rsidR="00EC1F2D" w:rsidRPr="00A31FA8">
        <w:rPr>
          <w:rFonts w:ascii="Garamond" w:hAnsi="Garamond"/>
          <w:color w:val="000000" w:themeColor="text1"/>
        </w:rPr>
        <w:t>…...</w:t>
      </w:r>
      <w:r w:rsidR="00A30A60" w:rsidRPr="00A31FA8">
        <w:rPr>
          <w:rFonts w:ascii="Garamond" w:hAnsi="Garamond"/>
          <w:color w:val="000000" w:themeColor="text1"/>
        </w:rPr>
        <w:t xml:space="preserve"> 20</w:t>
      </w:r>
      <w:r w:rsidR="007A28EA" w:rsidRPr="00A31FA8">
        <w:rPr>
          <w:rFonts w:ascii="Garamond" w:hAnsi="Garamond"/>
          <w:color w:val="000000" w:themeColor="text1"/>
        </w:rPr>
        <w:t>20</w:t>
      </w:r>
      <w:r w:rsidR="00A30A60" w:rsidRPr="00A31FA8">
        <w:rPr>
          <w:rFonts w:ascii="Garamond" w:hAnsi="Garamond"/>
          <w:color w:val="000000" w:themeColor="text1"/>
        </w:rPr>
        <w:t xml:space="preserve"> r.</w:t>
      </w:r>
    </w:p>
    <w:p w:rsidR="001C14A2" w:rsidRPr="00967D9B" w:rsidRDefault="001C14A2" w:rsidP="00384728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W trakcie praktyki student zostanie zaangażowany w </w:t>
      </w:r>
      <w:r w:rsidR="00395E77" w:rsidRPr="00967D9B">
        <w:rPr>
          <w:rFonts w:ascii="Garamond" w:hAnsi="Garamond"/>
          <w:b/>
          <w:color w:val="000000" w:themeColor="text1"/>
        </w:rPr>
        <w:t xml:space="preserve">działalność podmiotu wynikającą </w:t>
      </w:r>
      <w:r w:rsidR="00A221F4">
        <w:rPr>
          <w:rFonts w:ascii="Garamond" w:hAnsi="Garamond"/>
          <w:b/>
          <w:color w:val="000000" w:themeColor="text1"/>
        </w:rPr>
        <w:br/>
      </w:r>
      <w:r w:rsidR="00395E77" w:rsidRPr="00967D9B">
        <w:rPr>
          <w:rFonts w:ascii="Garamond" w:hAnsi="Garamond"/>
          <w:b/>
          <w:color w:val="000000" w:themeColor="text1"/>
        </w:rPr>
        <w:t>z programu praktyk</w:t>
      </w:r>
      <w:r w:rsidRPr="00967D9B">
        <w:rPr>
          <w:rFonts w:ascii="Garamond" w:hAnsi="Garamond"/>
          <w:color w:val="000000" w:themeColor="text1"/>
        </w:rPr>
        <w:t>.</w:t>
      </w:r>
    </w:p>
    <w:p w:rsidR="00CE6E3F" w:rsidRPr="00967D9B" w:rsidRDefault="00CE6E3F" w:rsidP="00384728">
      <w:pPr>
        <w:ind w:left="1068"/>
        <w:jc w:val="both"/>
        <w:rPr>
          <w:rFonts w:ascii="Garamond" w:hAnsi="Garamond"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3</w:t>
      </w:r>
    </w:p>
    <w:p w:rsidR="00384728" w:rsidRPr="00967D9B" w:rsidRDefault="00384728" w:rsidP="00384728">
      <w:pPr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Przyjmujący na praktyki zobowiązuje się do: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nadzoru na miejscu wykonywania praktyk, 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lastRenderedPageBreak/>
        <w:t xml:space="preserve">zapewnienia na miejscu wykonywania praktyk bezpieczeństwa, w tym w szczególności </w:t>
      </w:r>
      <w:r w:rsidR="00A221F4">
        <w:rPr>
          <w:rFonts w:ascii="Garamond" w:hAnsi="Garamond"/>
          <w:color w:val="000000" w:themeColor="text1"/>
        </w:rPr>
        <w:br/>
      </w:r>
      <w:r w:rsidRPr="00967D9B">
        <w:rPr>
          <w:rFonts w:ascii="Garamond" w:hAnsi="Garamond"/>
          <w:color w:val="000000" w:themeColor="text1"/>
        </w:rPr>
        <w:t>w zakresie odpowiednich miejsc pracy, urządzeń, pomieszczeń, narzędzi i materiałów, zgodnie z założeniami programowymi praktyk;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umożliwienia opiekunom dydaktycznym Uczelni sprawowania nadzoru dydaktycznego nad studentem oraz kontroli tych praktyk;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zapoznania studentów z przepisami bezpieczeństwa i higieny pracy, przepisami ppoż. oraz o ochronie tajemnicy państwowej i służbowej;</w:t>
      </w:r>
    </w:p>
    <w:p w:rsidR="006076B2" w:rsidRPr="00967D9B" w:rsidRDefault="006076B2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zapoznania się z </w:t>
      </w:r>
      <w:r w:rsidRPr="00967D9B">
        <w:rPr>
          <w:rFonts w:ascii="Garamond" w:hAnsi="Garamond"/>
          <w:color w:val="000000" w:themeColor="text1"/>
          <w:lang w:eastAsia="pl-PL"/>
        </w:rPr>
        <w:t>Rekomendacjami Ministra Nauki i Szkolnictwa Wyższego dotyczącego realizacji praktyk na studiach pierwszego i drugiego stopnia, oraz jednolitych studiach magisterskich z dnia 1 kwietnia 2020 r. oraz ze Środowiskowymi Wytycznymi Głównego Inspektora Sanitarnego dotyczącymi przywracania działalności uczelni z dnia 18 maja 2020 r. oraz stosowania tych wytycznych w trakcie odbywania praktyk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i stosowania się do nich</w:t>
      </w:r>
      <w:r w:rsidRPr="00967D9B">
        <w:rPr>
          <w:rFonts w:ascii="Garamond" w:hAnsi="Garamond"/>
          <w:color w:val="000000" w:themeColor="text1"/>
          <w:lang w:eastAsia="pl-PL"/>
        </w:rPr>
        <w:t>,</w:t>
      </w:r>
    </w:p>
    <w:p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  <w:lang w:eastAsia="pl-PL"/>
        </w:rPr>
        <w:t xml:space="preserve">monitorowania na bieżąco sytuacji epidemicznej występującej w miejscu odbywania praktyk, </w:t>
      </w:r>
      <w:r w:rsidR="00A221F4">
        <w:rPr>
          <w:rFonts w:ascii="Garamond" w:hAnsi="Garamond"/>
          <w:color w:val="000000" w:themeColor="text1"/>
          <w:lang w:eastAsia="pl-PL"/>
        </w:rPr>
        <w:br/>
      </w:r>
      <w:r w:rsidRPr="00967D9B">
        <w:rPr>
          <w:rFonts w:ascii="Garamond" w:hAnsi="Garamond"/>
          <w:color w:val="000000" w:themeColor="text1"/>
          <w:lang w:eastAsia="pl-PL"/>
        </w:rPr>
        <w:t>a w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</w:t>
      </w:r>
      <w:r w:rsidRPr="00967D9B">
        <w:rPr>
          <w:rFonts w:ascii="Garamond" w:hAnsi="Garamond"/>
          <w:color w:val="000000" w:themeColor="text1"/>
          <w:lang w:eastAsia="pl-PL"/>
        </w:rPr>
        <w:t xml:space="preserve">przypadku stwierdzenia zagrożenia </w:t>
      </w:r>
      <w:bookmarkStart w:id="0" w:name="_Hlk43282909"/>
      <w:r w:rsidRPr="00967D9B">
        <w:rPr>
          <w:rFonts w:ascii="Garamond" w:hAnsi="Garamond"/>
          <w:color w:val="000000" w:themeColor="text1"/>
          <w:lang w:eastAsia="pl-PL"/>
        </w:rPr>
        <w:t>narażenia na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zakażenie</w:t>
      </w:r>
      <w:r w:rsidRPr="00967D9B">
        <w:rPr>
          <w:rFonts w:ascii="Garamond" w:hAnsi="Garamond"/>
          <w:color w:val="000000" w:themeColor="text1"/>
          <w:lang w:eastAsia="pl-PL"/>
        </w:rPr>
        <w:t xml:space="preserve"> Covid-19</w:t>
      </w:r>
      <w:bookmarkEnd w:id="0"/>
      <w:r w:rsidRPr="00967D9B">
        <w:rPr>
          <w:rFonts w:ascii="Garamond" w:hAnsi="Garamond"/>
          <w:color w:val="000000" w:themeColor="text1"/>
          <w:lang w:eastAsia="pl-PL"/>
        </w:rPr>
        <w:t xml:space="preserve"> także do  niezwłocznego poinformowania o tym uczelnię i studenta oraz  k</w:t>
      </w:r>
      <w:r w:rsidRPr="00967D9B">
        <w:rPr>
          <w:rFonts w:ascii="Garamond" w:hAnsi="Garamond"/>
          <w:color w:val="000000" w:themeColor="text1"/>
        </w:rPr>
        <w:t>ontynuowa</w:t>
      </w:r>
      <w:r w:rsidR="00F30F55" w:rsidRPr="00967D9B">
        <w:rPr>
          <w:rFonts w:ascii="Garamond" w:hAnsi="Garamond"/>
          <w:color w:val="000000" w:themeColor="text1"/>
        </w:rPr>
        <w:t>nia</w:t>
      </w:r>
      <w:r w:rsidRPr="00967D9B">
        <w:rPr>
          <w:rFonts w:ascii="Garamond" w:hAnsi="Garamond"/>
          <w:color w:val="000000" w:themeColor="text1"/>
        </w:rPr>
        <w:t xml:space="preserve"> prowadzeni</w:t>
      </w:r>
      <w:r w:rsidR="00F30F55" w:rsidRPr="00967D9B">
        <w:rPr>
          <w:rFonts w:ascii="Garamond" w:hAnsi="Garamond"/>
          <w:color w:val="000000" w:themeColor="text1"/>
        </w:rPr>
        <w:t>a</w:t>
      </w:r>
      <w:r w:rsidRPr="00967D9B">
        <w:rPr>
          <w:rFonts w:ascii="Garamond" w:hAnsi="Garamond"/>
          <w:color w:val="000000" w:themeColor="text1"/>
        </w:rPr>
        <w:t xml:space="preserve"> praktyk z wykorzystaniem metod i technik kształcenia na odległość,</w:t>
      </w:r>
    </w:p>
    <w:p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poinformowania studenta o środkach ochrony przed epidemią stosowanych w miejscu odbywania praktyki oraz o sposobie dostępu do tych środków</w:t>
      </w:r>
      <w:r w:rsidR="00F30F55" w:rsidRPr="00967D9B">
        <w:rPr>
          <w:rFonts w:ascii="Garamond" w:hAnsi="Garamond"/>
          <w:color w:val="000000" w:themeColor="text1"/>
        </w:rPr>
        <w:t>,</w:t>
      </w:r>
    </w:p>
    <w:p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niedopu</w:t>
      </w:r>
      <w:r w:rsidR="00F30F55" w:rsidRPr="00967D9B">
        <w:rPr>
          <w:rFonts w:ascii="Garamond" w:hAnsi="Garamond"/>
          <w:color w:val="000000" w:themeColor="text1"/>
        </w:rPr>
        <w:t>szczenia</w:t>
      </w:r>
      <w:r w:rsidRPr="00967D9B">
        <w:rPr>
          <w:rFonts w:ascii="Garamond" w:hAnsi="Garamond"/>
          <w:color w:val="000000" w:themeColor="text1"/>
        </w:rPr>
        <w:t xml:space="preserve"> Studenta oraz osób przebywających w jego otoczeniu do wykonywania jakichkolwiek czynności bez środków ochrony, określonych w lit. g</w:t>
      </w:r>
      <w:r w:rsidR="00F30F55" w:rsidRPr="00967D9B">
        <w:rPr>
          <w:rFonts w:ascii="Garamond" w:hAnsi="Garamond"/>
          <w:color w:val="000000" w:themeColor="text1"/>
        </w:rPr>
        <w:t>,</w:t>
      </w:r>
    </w:p>
    <w:p w:rsidR="00F30F55" w:rsidRPr="00967D9B" w:rsidRDefault="00F30F55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stałego weryfikowania poszczególnych czynności podejmowanych w ramach praktyki pod kątem zagrożenia </w:t>
      </w:r>
      <w:r w:rsidRPr="00967D9B">
        <w:rPr>
          <w:rFonts w:ascii="Garamond" w:hAnsi="Garamond"/>
          <w:color w:val="000000" w:themeColor="text1"/>
          <w:lang w:eastAsia="pl-PL"/>
        </w:rPr>
        <w:t>narażenia na zakażenie Covid-19,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ochrony danych osobowych studenta. </w:t>
      </w:r>
    </w:p>
    <w:p w:rsidR="00CE6E3F" w:rsidRPr="00967D9B" w:rsidRDefault="00CE6E3F" w:rsidP="00384728">
      <w:pPr>
        <w:jc w:val="both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4</w:t>
      </w:r>
    </w:p>
    <w:p w:rsidR="00384728" w:rsidRPr="00967D9B" w:rsidRDefault="00384728" w:rsidP="00384728">
      <w:pPr>
        <w:numPr>
          <w:ilvl w:val="0"/>
          <w:numId w:val="5"/>
        </w:numPr>
        <w:ind w:left="360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Uczelnia zobowiązuje się do:</w:t>
      </w:r>
    </w:p>
    <w:p w:rsidR="00384728" w:rsidRPr="00967D9B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wydania studentom skierowań na praktykę zawodową,</w:t>
      </w:r>
    </w:p>
    <w:p w:rsidR="00384728" w:rsidRPr="00967D9B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sprawowania nadzoru dydaktyczno-wychowawczego nad praktykami studenckimi oraz organizacyjnego nad przebiegiem tych praktyk.</w:t>
      </w:r>
    </w:p>
    <w:p w:rsidR="00384728" w:rsidRPr="00967D9B" w:rsidRDefault="00384728" w:rsidP="00384728">
      <w:pPr>
        <w:numPr>
          <w:ilvl w:val="0"/>
          <w:numId w:val="5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Uczelnia oświadcza, że kierowany na praktyki student posiada ubezpieczenie od następstw nieszczęśliwych wypadków (NNW).</w:t>
      </w:r>
    </w:p>
    <w:p w:rsidR="00347CC9" w:rsidRPr="00967D9B" w:rsidRDefault="00347CC9" w:rsidP="00384728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5</w:t>
      </w:r>
    </w:p>
    <w:p w:rsidR="00384728" w:rsidRPr="005A2771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Pieczę nad poszczególnymi studentami odbywającymi praktyki sprawuje bezpośrednio opiekun praktyk, wyznaczany przez Dyrektora Instytutu </w:t>
      </w:r>
      <w:r w:rsidR="00EC1F2D" w:rsidRPr="005A2771">
        <w:rPr>
          <w:rFonts w:ascii="Garamond" w:hAnsi="Garamond"/>
          <w:color w:val="000000" w:themeColor="text1"/>
        </w:rPr>
        <w:t xml:space="preserve">………………. </w:t>
      </w:r>
      <w:r w:rsidRPr="005A2771">
        <w:rPr>
          <w:rFonts w:ascii="Garamond" w:hAnsi="Garamond"/>
          <w:color w:val="000000" w:themeColor="text1"/>
        </w:rPr>
        <w:t>.</w:t>
      </w:r>
    </w:p>
    <w:p w:rsidR="00A30A60" w:rsidRPr="00967D9B" w:rsidRDefault="00A30A60" w:rsidP="00384728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6</w:t>
      </w:r>
    </w:p>
    <w:p w:rsidR="00384728" w:rsidRPr="00967D9B" w:rsidRDefault="00384728" w:rsidP="00384728">
      <w:pPr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Do obowiązków studentów należy:</w:t>
      </w:r>
    </w:p>
    <w:p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zapoznanie się z programem praktyki,</w:t>
      </w:r>
    </w:p>
    <w:p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wykonywanie zadań wynikających z programu praktyki oraz poleceń opiekuna praktyki zawodowej,</w:t>
      </w:r>
    </w:p>
    <w:p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przestrzeganie obowiązkowych regulaminów i zarządzeń wewnętrznych, a także przestrzeganie dyscypliny pracy, przepisów bhp, ppoż. oraz przepisów o ochronie tajemnicy państwowej </w:t>
      </w:r>
      <w:r w:rsidR="00A221F4">
        <w:rPr>
          <w:rFonts w:ascii="Garamond" w:hAnsi="Garamond"/>
          <w:color w:val="000000" w:themeColor="text1"/>
        </w:rPr>
        <w:br/>
      </w:r>
      <w:r w:rsidRPr="00967D9B">
        <w:rPr>
          <w:rFonts w:ascii="Garamond" w:hAnsi="Garamond"/>
          <w:color w:val="000000" w:themeColor="text1"/>
        </w:rPr>
        <w:t>i służbowej.</w:t>
      </w:r>
    </w:p>
    <w:p w:rsidR="00F30F55" w:rsidRPr="00967D9B" w:rsidRDefault="00F30F55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stosowanie środków ochrony przed epidemią stosowanych w miejscu odbywania praktyki,</w:t>
      </w:r>
    </w:p>
    <w:p w:rsidR="00F30F55" w:rsidRPr="00967D9B" w:rsidRDefault="00F30F55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powstrzymanie się od uczestnictwa w praktyce w przypadku stwierdzenia u siebie objawów chorobowych mogących wskazywać na zarażenie </w:t>
      </w:r>
      <w:r w:rsidRPr="00967D9B">
        <w:rPr>
          <w:rFonts w:ascii="Garamond" w:hAnsi="Garamond"/>
          <w:color w:val="000000" w:themeColor="text1"/>
          <w:lang w:eastAsia="pl-PL"/>
        </w:rPr>
        <w:t>Covid-19 lub kontaktu z osobą zarażoną.</w:t>
      </w:r>
    </w:p>
    <w:p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7</w:t>
      </w:r>
    </w:p>
    <w:p w:rsidR="00384728" w:rsidRPr="00967D9B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Do obowiązków osoby sprawującej nadzór nad studentami w trakcie realizacji praktyk zawodowych należy w szczególności:</w:t>
      </w:r>
    </w:p>
    <w:p w:rsidR="00384728" w:rsidRPr="00967D9B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lastRenderedPageBreak/>
        <w:t>realizacja zajęć zgodnie z programem praktyki zawodowej,</w:t>
      </w:r>
    </w:p>
    <w:p w:rsidR="00384728" w:rsidRPr="00967D9B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dbanie o bezpieczeństwo studentów odbywających praktyki zawodowe i ponoszenie odpowiedzialności za objętych opieką studentów</w:t>
      </w:r>
      <w:r w:rsidR="00F30F55" w:rsidRPr="00967D9B">
        <w:rPr>
          <w:rFonts w:ascii="Garamond" w:hAnsi="Garamond"/>
          <w:color w:val="000000" w:themeColor="text1"/>
        </w:rPr>
        <w:t>,</w:t>
      </w:r>
    </w:p>
    <w:p w:rsidR="00F30F55" w:rsidRPr="00967D9B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  <w:lang w:eastAsia="pl-PL"/>
        </w:rPr>
        <w:t xml:space="preserve">monitorowanie na bieżąco sytuacji epidemicznej występującej w miejscu odbywania praktyk, </w:t>
      </w:r>
      <w:r w:rsidR="00A221F4">
        <w:rPr>
          <w:rFonts w:ascii="Garamond" w:hAnsi="Garamond"/>
          <w:color w:val="000000" w:themeColor="text1"/>
          <w:lang w:eastAsia="pl-PL"/>
        </w:rPr>
        <w:br/>
      </w:r>
      <w:bookmarkStart w:id="1" w:name="_GoBack"/>
      <w:bookmarkEnd w:id="1"/>
      <w:r w:rsidRPr="00967D9B">
        <w:rPr>
          <w:rFonts w:ascii="Garamond" w:hAnsi="Garamond"/>
          <w:color w:val="000000" w:themeColor="text1"/>
          <w:lang w:eastAsia="pl-PL"/>
        </w:rPr>
        <w:t xml:space="preserve">a w przypadku stwierdzenia zagrożenia narażenia na zakażenie </w:t>
      </w:r>
      <w:bookmarkStart w:id="2" w:name="_Hlk43283179"/>
      <w:r w:rsidRPr="00967D9B">
        <w:rPr>
          <w:rFonts w:ascii="Garamond" w:hAnsi="Garamond"/>
          <w:color w:val="000000" w:themeColor="text1"/>
          <w:lang w:eastAsia="pl-PL"/>
        </w:rPr>
        <w:t xml:space="preserve">Covid-19 </w:t>
      </w:r>
      <w:bookmarkEnd w:id="2"/>
      <w:r w:rsidRPr="00967D9B">
        <w:rPr>
          <w:rFonts w:ascii="Garamond" w:hAnsi="Garamond"/>
          <w:color w:val="000000" w:themeColor="text1"/>
          <w:lang w:eastAsia="pl-PL"/>
        </w:rPr>
        <w:t>także do  niezwłocznego poinformowania o tym uczelnię i studenta</w:t>
      </w:r>
      <w:r w:rsidRPr="00967D9B">
        <w:rPr>
          <w:color w:val="000000" w:themeColor="text1"/>
        </w:rPr>
        <w:t>,</w:t>
      </w:r>
    </w:p>
    <w:p w:rsidR="00F30F55" w:rsidRPr="00967D9B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poinformowanie studenta o środkach ochrony przed epidemią stosowanych w miejscu odbywania praktyki oraz o sposobie dostępu do tych środków,</w:t>
      </w:r>
    </w:p>
    <w:p w:rsidR="00F30F55" w:rsidRPr="00967D9B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niedopuszczenie Studenta oraz osób przebywających w jego otoczeniu do wykonywania jakichkolwiek czynności bez środków ochrony, określonych w lit. d,</w:t>
      </w:r>
    </w:p>
    <w:p w:rsidR="00F30F55" w:rsidRPr="00967D9B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stałego weryfikowania poszczególnych czynności podejmowanych w ramach praktyki pod kątem zagrożenia </w:t>
      </w:r>
      <w:r w:rsidRPr="00967D9B">
        <w:rPr>
          <w:rFonts w:ascii="Garamond" w:hAnsi="Garamond"/>
          <w:color w:val="000000" w:themeColor="text1"/>
          <w:lang w:eastAsia="pl-PL"/>
        </w:rPr>
        <w:t>narażenia na zakażenie Covid-19,</w:t>
      </w:r>
    </w:p>
    <w:p w:rsidR="00F30F55" w:rsidRPr="00967D9B" w:rsidRDefault="00F30F55" w:rsidP="00F30F55">
      <w:pPr>
        <w:jc w:val="both"/>
        <w:rPr>
          <w:rFonts w:ascii="Garamond" w:hAnsi="Garamond"/>
          <w:color w:val="000000" w:themeColor="text1"/>
        </w:rPr>
      </w:pPr>
    </w:p>
    <w:p w:rsidR="00CE6E3F" w:rsidRPr="00967D9B" w:rsidRDefault="00CE6E3F" w:rsidP="00CE6E3F">
      <w:pPr>
        <w:jc w:val="both"/>
        <w:rPr>
          <w:rFonts w:ascii="Garamond" w:hAnsi="Garamond"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8</w:t>
      </w:r>
    </w:p>
    <w:p w:rsidR="00384728" w:rsidRPr="00967D9B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Strony porozumienia zobowiązują się do bieżącego informowania o wszystkich elementach współpracy, a w szczególności organizacji bazy dydaktycznej i zajęć studentów.</w:t>
      </w:r>
    </w:p>
    <w:p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138DF" w:rsidRPr="00967D9B">
        <w:rPr>
          <w:rFonts w:ascii="Garamond" w:hAnsi="Garamond"/>
          <w:b/>
          <w:color w:val="000000" w:themeColor="text1"/>
        </w:rPr>
        <w:t>9</w:t>
      </w:r>
    </w:p>
    <w:p w:rsidR="00384728" w:rsidRPr="00967D9B" w:rsidRDefault="00384728" w:rsidP="00384728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Porozumienie zostaje zawarte na czas praktyk, określony w </w:t>
      </w:r>
      <w:r w:rsidRPr="00967D9B">
        <w:rPr>
          <w:color w:val="000000" w:themeColor="text1"/>
        </w:rPr>
        <w:t>§</w:t>
      </w:r>
      <w:r w:rsidRPr="00967D9B">
        <w:rPr>
          <w:rFonts w:ascii="Garamond" w:hAnsi="Garamond"/>
          <w:color w:val="000000" w:themeColor="text1"/>
        </w:rPr>
        <w:t>2 ust. 1.</w:t>
      </w:r>
    </w:p>
    <w:p w:rsidR="00384728" w:rsidRPr="00967D9B" w:rsidRDefault="00384728" w:rsidP="00384728">
      <w:pPr>
        <w:pStyle w:val="Style8"/>
        <w:widowControl/>
        <w:numPr>
          <w:ilvl w:val="0"/>
          <w:numId w:val="7"/>
        </w:numPr>
        <w:tabs>
          <w:tab w:val="clear" w:pos="1068"/>
          <w:tab w:val="num" w:pos="360"/>
          <w:tab w:val="left" w:pos="709"/>
        </w:tabs>
        <w:spacing w:line="240" w:lineRule="auto"/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Style w:val="FontStyle20"/>
          <w:rFonts w:ascii="Garamond" w:hAnsi="Garamond"/>
          <w:color w:val="000000" w:themeColor="text1"/>
          <w:sz w:val="24"/>
          <w:szCs w:val="24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1</w:t>
      </w:r>
      <w:r w:rsidR="00C138DF" w:rsidRPr="00967D9B">
        <w:rPr>
          <w:rFonts w:ascii="Garamond" w:hAnsi="Garamond"/>
          <w:b/>
          <w:color w:val="000000" w:themeColor="text1"/>
        </w:rPr>
        <w:t>0</w:t>
      </w:r>
    </w:p>
    <w:p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 sprawach nieuregulowanych w niniejszym Porozumieniu mają zastosowanie przepisy pozostające w związku z przedmiotem Porozumienia, w szczególności Kodeksu cywilnego, Ustawy o szkolnictwie wyższym i</w:t>
      </w:r>
      <w:r w:rsidR="00C819ED" w:rsidRPr="00967D9B">
        <w:rPr>
          <w:rFonts w:ascii="Garamond" w:hAnsi="Garamond"/>
          <w:color w:val="000000" w:themeColor="text1"/>
        </w:rPr>
        <w:t xml:space="preserve"> nauce oraz</w:t>
      </w:r>
      <w:r w:rsidRPr="00967D9B">
        <w:rPr>
          <w:rFonts w:ascii="Garamond" w:hAnsi="Garamond"/>
          <w:color w:val="000000" w:themeColor="text1"/>
        </w:rPr>
        <w:t xml:space="preserve"> Regulaminu studiów. </w:t>
      </w:r>
    </w:p>
    <w:p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Wszelkie zmiany do niniejszego Porozumienia wymagają formy pisemnej pod rygorem nieważności</w:t>
      </w:r>
    </w:p>
    <w:p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Porozumienie sporządzono w dwóch jednobrzmiących egzemplarzach, po jednym dla każdej ze stron.</w:t>
      </w:r>
    </w:p>
    <w:p w:rsidR="00CE6E3F" w:rsidRPr="00384728" w:rsidRDefault="00CE6E3F" w:rsidP="00CE6E3F">
      <w:pPr>
        <w:ind w:left="708"/>
        <w:jc w:val="both"/>
        <w:rPr>
          <w:rFonts w:ascii="Garamond" w:hAnsi="Garamond"/>
        </w:rPr>
      </w:pPr>
    </w:p>
    <w:p w:rsidR="00CE6E3F" w:rsidRPr="00384728" w:rsidRDefault="00CE6E3F" w:rsidP="00CE6E3F">
      <w:pPr>
        <w:jc w:val="both"/>
        <w:rPr>
          <w:rFonts w:ascii="Garamond" w:hAnsi="Garamond"/>
        </w:rPr>
      </w:pPr>
      <w:r w:rsidRPr="00384728">
        <w:rPr>
          <w:rFonts w:ascii="Garamond" w:hAnsi="Garamond"/>
        </w:rPr>
        <w:tab/>
      </w:r>
    </w:p>
    <w:p w:rsidR="00CE6E3F" w:rsidRPr="00384728" w:rsidRDefault="00CE6E3F" w:rsidP="00CE6E3F">
      <w:pPr>
        <w:jc w:val="both"/>
        <w:rPr>
          <w:rFonts w:ascii="Garamond" w:hAnsi="Garamond"/>
        </w:rPr>
      </w:pPr>
    </w:p>
    <w:p w:rsidR="00CE6E3F" w:rsidRPr="00384728" w:rsidRDefault="00CE6E3F" w:rsidP="00CE6E3F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  <w:t xml:space="preserve">            </w:t>
      </w:r>
    </w:p>
    <w:p w:rsidR="00CE6E3F" w:rsidRPr="00384728" w:rsidRDefault="00CE6E3F" w:rsidP="00CE6E3F">
      <w:pPr>
        <w:rPr>
          <w:rFonts w:ascii="Garamond" w:hAnsi="Garamond"/>
        </w:rPr>
      </w:pP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</w:r>
    </w:p>
    <w:p w:rsidR="00CE6E3F" w:rsidRPr="00384728" w:rsidRDefault="00A100EE" w:rsidP="00CE6E3F">
      <w:pPr>
        <w:rPr>
          <w:rFonts w:ascii="Garamond" w:hAnsi="Garamond"/>
        </w:rPr>
      </w:pPr>
      <w:r w:rsidRPr="00384728">
        <w:rPr>
          <w:rFonts w:ascii="Garamond" w:hAnsi="Garamond"/>
        </w:rPr>
        <w:tab/>
        <w:t>…………………………………</w:t>
      </w: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  <w:t xml:space="preserve">         </w:t>
      </w:r>
      <w:r w:rsidR="00CE6E3F" w:rsidRPr="00384728">
        <w:rPr>
          <w:rFonts w:ascii="Garamond" w:hAnsi="Garamond"/>
        </w:rPr>
        <w:t>…………………………………</w:t>
      </w:r>
    </w:p>
    <w:p w:rsidR="009733FC" w:rsidRPr="00384728" w:rsidRDefault="00CE6E3F" w:rsidP="00CE6E3F">
      <w:r w:rsidRPr="00384728">
        <w:rPr>
          <w:rFonts w:ascii="Garamond" w:hAnsi="Garamond"/>
          <w:b/>
        </w:rPr>
        <w:t xml:space="preserve">                   Przyjmujący na praktykę                                            </w:t>
      </w:r>
      <w:r w:rsidR="00384728">
        <w:rPr>
          <w:rFonts w:ascii="Garamond" w:hAnsi="Garamond"/>
          <w:b/>
        </w:rPr>
        <w:t xml:space="preserve">       </w:t>
      </w:r>
      <w:r w:rsidRPr="00384728">
        <w:rPr>
          <w:rFonts w:ascii="Garamond" w:hAnsi="Garamond"/>
          <w:b/>
        </w:rPr>
        <w:t xml:space="preserve">Uczelnia                                                                     </w:t>
      </w:r>
    </w:p>
    <w:sectPr w:rsidR="009733FC" w:rsidRPr="00384728" w:rsidSect="00833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DFAEA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3998F97E"/>
    <w:lvl w:ilvl="0" w:tplc="20944E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5E01C0"/>
    <w:multiLevelType w:val="hybridMultilevel"/>
    <w:tmpl w:val="BCF0B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3D9"/>
    <w:rsid w:val="000751D4"/>
    <w:rsid w:val="000E403A"/>
    <w:rsid w:val="000F759C"/>
    <w:rsid w:val="00151B6D"/>
    <w:rsid w:val="00192BAD"/>
    <w:rsid w:val="001C14A2"/>
    <w:rsid w:val="00221AD4"/>
    <w:rsid w:val="00246DBF"/>
    <w:rsid w:val="00277E79"/>
    <w:rsid w:val="002C6D9D"/>
    <w:rsid w:val="002D63DF"/>
    <w:rsid w:val="00301A28"/>
    <w:rsid w:val="00343695"/>
    <w:rsid w:val="00347CC9"/>
    <w:rsid w:val="00384728"/>
    <w:rsid w:val="00395E77"/>
    <w:rsid w:val="003E2E13"/>
    <w:rsid w:val="00467B06"/>
    <w:rsid w:val="004A0558"/>
    <w:rsid w:val="00554292"/>
    <w:rsid w:val="00562830"/>
    <w:rsid w:val="0057373F"/>
    <w:rsid w:val="005910F4"/>
    <w:rsid w:val="005A2771"/>
    <w:rsid w:val="006076B2"/>
    <w:rsid w:val="00690E91"/>
    <w:rsid w:val="006C3041"/>
    <w:rsid w:val="006D1C1F"/>
    <w:rsid w:val="007A28EA"/>
    <w:rsid w:val="007B1D6D"/>
    <w:rsid w:val="00805FA9"/>
    <w:rsid w:val="00807093"/>
    <w:rsid w:val="00811031"/>
    <w:rsid w:val="00817A69"/>
    <w:rsid w:val="008332CD"/>
    <w:rsid w:val="0083561D"/>
    <w:rsid w:val="00895CA5"/>
    <w:rsid w:val="008C0698"/>
    <w:rsid w:val="008D0A42"/>
    <w:rsid w:val="00925FA9"/>
    <w:rsid w:val="00967D9B"/>
    <w:rsid w:val="00A100EE"/>
    <w:rsid w:val="00A221F4"/>
    <w:rsid w:val="00A30A60"/>
    <w:rsid w:val="00A31FA8"/>
    <w:rsid w:val="00A64B74"/>
    <w:rsid w:val="00AE0362"/>
    <w:rsid w:val="00AE201E"/>
    <w:rsid w:val="00B71720"/>
    <w:rsid w:val="00C138DF"/>
    <w:rsid w:val="00C17122"/>
    <w:rsid w:val="00C8183F"/>
    <w:rsid w:val="00C819ED"/>
    <w:rsid w:val="00CD0390"/>
    <w:rsid w:val="00CE03D9"/>
    <w:rsid w:val="00CE6E3F"/>
    <w:rsid w:val="00CF597C"/>
    <w:rsid w:val="00D3717F"/>
    <w:rsid w:val="00D54F66"/>
    <w:rsid w:val="00D63288"/>
    <w:rsid w:val="00D800F3"/>
    <w:rsid w:val="00DF7DC2"/>
    <w:rsid w:val="00E213C8"/>
    <w:rsid w:val="00E5099E"/>
    <w:rsid w:val="00E56B01"/>
    <w:rsid w:val="00E908B7"/>
    <w:rsid w:val="00EC1F2D"/>
    <w:rsid w:val="00EF5C3D"/>
    <w:rsid w:val="00F30F55"/>
    <w:rsid w:val="00F5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Kunicki</dc:creator>
  <cp:lastModifiedBy>Asus</cp:lastModifiedBy>
  <cp:revision>2</cp:revision>
  <cp:lastPrinted>2020-10-01T08:24:00Z</cp:lastPrinted>
  <dcterms:created xsi:type="dcterms:W3CDTF">2020-10-13T11:51:00Z</dcterms:created>
  <dcterms:modified xsi:type="dcterms:W3CDTF">2020-10-13T11:51:00Z</dcterms:modified>
</cp:coreProperties>
</file>