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8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F11">
        <w:rPr>
          <w:rFonts w:ascii="Times New Roman" w:hAnsi="Times New Roman" w:cs="Times New Roman"/>
          <w:b/>
          <w:sz w:val="24"/>
          <w:szCs w:val="24"/>
        </w:rPr>
        <w:t xml:space="preserve">Wykaz firm dla studentów kierunku </w:t>
      </w:r>
      <w:r w:rsidRPr="00D421AD">
        <w:rPr>
          <w:rFonts w:ascii="Times New Roman" w:hAnsi="Times New Roman" w:cs="Times New Roman"/>
          <w:b/>
          <w:sz w:val="24"/>
          <w:szCs w:val="24"/>
          <w:u w:val="single"/>
        </w:rPr>
        <w:t>MARKETING INTERNETOWY</w:t>
      </w:r>
      <w:r w:rsidRPr="00C81F1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C81F11">
        <w:rPr>
          <w:rFonts w:ascii="Times New Roman" w:hAnsi="Times New Roman" w:cs="Times New Roman"/>
          <w:b/>
          <w:sz w:val="24"/>
          <w:szCs w:val="24"/>
        </w:rPr>
        <w:t>w których mogą odbywać praktyki zawodowe:</w:t>
      </w:r>
    </w:p>
    <w:tbl>
      <w:tblPr>
        <w:tblStyle w:val="Tabela-Siatka"/>
        <w:tblW w:w="0" w:type="auto"/>
        <w:tblLook w:val="04A0"/>
      </w:tblPr>
      <w:tblGrid>
        <w:gridCol w:w="616"/>
        <w:gridCol w:w="4393"/>
        <w:gridCol w:w="2089"/>
        <w:gridCol w:w="2190"/>
      </w:tblGrid>
      <w:tr w:rsidR="003E1921" w:rsidRPr="00C81F11" w:rsidTr="003944CB">
        <w:tc>
          <w:tcPr>
            <w:tcW w:w="616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4393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NAZA FIRMY</w:t>
            </w:r>
          </w:p>
        </w:tc>
        <w:tc>
          <w:tcPr>
            <w:tcW w:w="2089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F11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90" w:type="dxa"/>
          </w:tcPr>
          <w:p w:rsidR="003E1921" w:rsidRPr="00C81F11" w:rsidRDefault="003E1921" w:rsidP="00C81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DEKLAROWANA LICZBA STUDENTÓW NA PRAKTYKE 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944CB" w:rsidRPr="00356659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3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KAMPANIA SEO / KS Sp. z o.o. </w:t>
            </w:r>
          </w:p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AGENCJA INTERAKTYWNA KS</w:t>
            </w:r>
          </w:p>
        </w:tc>
        <w:tc>
          <w:tcPr>
            <w:tcW w:w="2089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Gorzyce 141,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38-230 Gorzyce </w:t>
            </w:r>
          </w:p>
        </w:tc>
        <w:tc>
          <w:tcPr>
            <w:tcW w:w="2190" w:type="dxa"/>
          </w:tcPr>
          <w:p w:rsidR="003944CB" w:rsidRPr="00840E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9 osób</w:t>
            </w:r>
          </w:p>
        </w:tc>
      </w:tr>
      <w:tr w:rsidR="003944CB" w:rsidRPr="00C81F11" w:rsidTr="003944CB">
        <w:tc>
          <w:tcPr>
            <w:tcW w:w="616" w:type="dxa"/>
          </w:tcPr>
          <w:p w:rsidR="003944CB" w:rsidRDefault="00B12F41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3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AGENCJA REKLAMOWA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AP REKLAMA</w:t>
            </w:r>
          </w:p>
        </w:tc>
        <w:tc>
          <w:tcPr>
            <w:tcW w:w="2089" w:type="dxa"/>
          </w:tcPr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3949" w:rsidRPr="00840E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. Podwale 31</w:t>
            </w:r>
          </w:p>
          <w:p w:rsidR="003944CB" w:rsidRPr="00840ECB" w:rsidRDefault="003944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</w:p>
        </w:tc>
        <w:tc>
          <w:tcPr>
            <w:tcW w:w="2190" w:type="dxa"/>
          </w:tcPr>
          <w:p w:rsidR="003944CB" w:rsidRPr="00840ECB" w:rsidRDefault="003944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3 osoby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AGENCJA MARKETINGOWA</w:t>
            </w:r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Stadvert</w:t>
            </w:r>
            <w:proofErr w:type="spellEnd"/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Inkubator Przedsiębiorczości</w:t>
            </w:r>
          </w:p>
          <w:p w:rsidR="00E027CB" w:rsidRPr="00840ECB" w:rsidRDefault="00E027CB" w:rsidP="00840E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Żwirki i Wigury, Krosno</w:t>
            </w:r>
          </w:p>
        </w:tc>
        <w:tc>
          <w:tcPr>
            <w:tcW w:w="2190" w:type="dxa"/>
          </w:tcPr>
          <w:p w:rsidR="00E027CB" w:rsidRPr="00840E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 osoby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Trade Software &amp;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Consult</w:t>
            </w:r>
            <w:proofErr w:type="spellEnd"/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3 Maja 71</w:t>
            </w:r>
          </w:p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38-200 Jasło</w:t>
            </w:r>
          </w:p>
        </w:tc>
        <w:tc>
          <w:tcPr>
            <w:tcW w:w="2190" w:type="dxa"/>
          </w:tcPr>
          <w:p w:rsidR="00E027CB" w:rsidRPr="00840E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5 osób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Laskowski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Krosno</w:t>
            </w:r>
          </w:p>
        </w:tc>
        <w:tc>
          <w:tcPr>
            <w:tcW w:w="2089" w:type="dxa"/>
          </w:tcPr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Wojciech Laskowski</w:t>
            </w:r>
          </w:p>
          <w:p w:rsidR="00E027CB" w:rsidRPr="00840ECB" w:rsidRDefault="00E027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Krosno</w:t>
            </w:r>
          </w:p>
        </w:tc>
        <w:tc>
          <w:tcPr>
            <w:tcW w:w="2190" w:type="dxa"/>
          </w:tcPr>
          <w:p w:rsidR="00E027CB" w:rsidRPr="00840E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E027CB" w:rsidRPr="00C81F11" w:rsidTr="003944CB">
        <w:tc>
          <w:tcPr>
            <w:tcW w:w="616" w:type="dxa"/>
          </w:tcPr>
          <w:p w:rsidR="00E027CB" w:rsidRDefault="00E027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3" w:type="dxa"/>
          </w:tcPr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Joanna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Mosur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27CB" w:rsidRPr="00840ECB" w:rsidRDefault="002E6F40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Master</w:t>
            </w:r>
            <w:r w:rsidR="00E027CB" w:rsidRPr="00840ECB">
              <w:rPr>
                <w:rFonts w:ascii="Times New Roman" w:hAnsi="Times New Roman" w:cs="Times New Roman"/>
                <w:sz w:val="24"/>
                <w:szCs w:val="24"/>
              </w:rPr>
              <w:t>Match</w:t>
            </w:r>
            <w:proofErr w:type="spellEnd"/>
          </w:p>
          <w:p w:rsidR="00E027CB" w:rsidRPr="00840ECB" w:rsidRDefault="00E027CB" w:rsidP="00E0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</w:p>
        </w:tc>
        <w:tc>
          <w:tcPr>
            <w:tcW w:w="2089" w:type="dxa"/>
          </w:tcPr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IT Business</w:t>
            </w:r>
          </w:p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w Warszawie </w:t>
            </w:r>
          </w:p>
          <w:p w:rsidR="00F919EC" w:rsidRPr="00840ECB" w:rsidRDefault="00F919EC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Praktyka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E027CB" w:rsidRPr="00840ECB" w:rsidRDefault="002E6F40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3" w:type="dxa"/>
          </w:tcPr>
          <w:p w:rsidR="00840ECB" w:rsidRPr="00840ECB" w:rsidRDefault="00840ECB" w:rsidP="004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MEDIATON EWA WAWRO</w:t>
            </w:r>
          </w:p>
        </w:tc>
        <w:tc>
          <w:tcPr>
            <w:tcW w:w="2089" w:type="dxa"/>
          </w:tcPr>
          <w:p w:rsidR="00840ECB" w:rsidRPr="00840ECB" w:rsidRDefault="00840ECB" w:rsidP="004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Jana Pawła II 35, 38-200 Jasło </w:t>
            </w:r>
          </w:p>
        </w:tc>
        <w:tc>
          <w:tcPr>
            <w:tcW w:w="2190" w:type="dxa"/>
          </w:tcPr>
          <w:p w:rsidR="00840ECB" w:rsidRPr="00840ECB" w:rsidRDefault="00840ECB" w:rsidP="004651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osób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3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SOCIAL PLANET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Agencja marketingowa</w:t>
            </w:r>
          </w:p>
        </w:tc>
        <w:tc>
          <w:tcPr>
            <w:tcW w:w="2089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Boya-Żeleńskiego 2</w:t>
            </w:r>
          </w:p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35-105 Rzeszów </w:t>
            </w:r>
          </w:p>
        </w:tc>
        <w:tc>
          <w:tcPr>
            <w:tcW w:w="2190" w:type="dxa"/>
          </w:tcPr>
          <w:p w:rsidR="00840ECB" w:rsidRPr="00840ECB" w:rsidRDefault="00840ECB" w:rsidP="00803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2osoby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3" w:type="dxa"/>
          </w:tcPr>
          <w:p w:rsidR="00840ECB" w:rsidRPr="00840ECB" w:rsidRDefault="00840ECB" w:rsidP="0017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IDEO FORCE</w:t>
            </w:r>
          </w:p>
        </w:tc>
        <w:tc>
          <w:tcPr>
            <w:tcW w:w="2089" w:type="dxa"/>
          </w:tcPr>
          <w:p w:rsidR="00840ECB" w:rsidRPr="00840ECB" w:rsidRDefault="00840ECB" w:rsidP="00DC73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ul. Lubelska 42, Rzeszów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osoby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3" w:type="dxa"/>
          </w:tcPr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BIURO WYSTAW ARTYSTYCZNYCH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KROSNO, BWA</w:t>
            </w:r>
          </w:p>
        </w:tc>
        <w:tc>
          <w:tcPr>
            <w:tcW w:w="2089" w:type="dxa"/>
          </w:tcPr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Portiusa</w:t>
            </w:r>
            <w:proofErr w:type="spellEnd"/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 4,</w:t>
            </w:r>
          </w:p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38-400 Krosno</w:t>
            </w:r>
            <w:r w:rsidRPr="00840E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90" w:type="dxa"/>
          </w:tcPr>
          <w:p w:rsidR="00840ECB" w:rsidRPr="00840ECB" w:rsidRDefault="00840ECB" w:rsidP="00D30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osób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3" w:type="dxa"/>
          </w:tcPr>
          <w:p w:rsidR="00840ECB" w:rsidRPr="00840ECB" w:rsidRDefault="00840E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CENTRUM DZIEDZCTWA SZKŁA KROSNO, CDS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Blich 2, 38-400 Krosno 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osób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Pr="00356659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3" w:type="dxa"/>
          </w:tcPr>
          <w:p w:rsidR="00840ECB" w:rsidRPr="00840ECB" w:rsidRDefault="00840ECB" w:rsidP="0053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EBA Sp. Z O.O. 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Popiełuszki 86, </w:t>
            </w:r>
            <w:r w:rsidRPr="00840ECB">
              <w:rPr>
                <w:rFonts w:ascii="Times New Roman" w:hAnsi="Times New Roman" w:cs="Times New Roman"/>
                <w:sz w:val="24"/>
                <w:szCs w:val="24"/>
              </w:rPr>
              <w:br/>
              <w:t>38-400 Krosno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2 osób 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3" w:type="dxa"/>
          </w:tcPr>
          <w:p w:rsidR="00840ECB" w:rsidRPr="00840ECB" w:rsidRDefault="00840ECB" w:rsidP="003944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Regionalne Centrum Kultur Pogranicza RCKP KROSNO,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Kolejowa 29a, 38-400 Krosno 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osób</w:t>
            </w:r>
          </w:p>
        </w:tc>
      </w:tr>
      <w:tr w:rsidR="00840ECB" w:rsidRPr="00C81F11" w:rsidTr="003944CB">
        <w:tc>
          <w:tcPr>
            <w:tcW w:w="616" w:type="dxa"/>
          </w:tcPr>
          <w:p w:rsidR="00840ECB" w:rsidRDefault="00840ECB" w:rsidP="00275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3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GMINA MIASTO KROSNO </w:t>
            </w:r>
          </w:p>
        </w:tc>
        <w:tc>
          <w:tcPr>
            <w:tcW w:w="2089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 xml:space="preserve">ul. Lwowska 28a, 38-400 Krosno </w:t>
            </w:r>
          </w:p>
        </w:tc>
        <w:tc>
          <w:tcPr>
            <w:tcW w:w="2190" w:type="dxa"/>
          </w:tcPr>
          <w:p w:rsidR="00840ECB" w:rsidRPr="00840ECB" w:rsidRDefault="00840ECB" w:rsidP="00C81F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ECB">
              <w:rPr>
                <w:rFonts w:ascii="Times New Roman" w:hAnsi="Times New Roman" w:cs="Times New Roman"/>
                <w:sz w:val="24"/>
                <w:szCs w:val="24"/>
              </w:rPr>
              <w:t>2 osób</w:t>
            </w:r>
          </w:p>
        </w:tc>
      </w:tr>
    </w:tbl>
    <w:p w:rsidR="00C81F11" w:rsidRPr="00C81F11" w:rsidRDefault="00C81F11" w:rsidP="00C81F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81F11" w:rsidRPr="00C81F11" w:rsidSect="00C2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81F11"/>
    <w:rsid w:val="00090CCA"/>
    <w:rsid w:val="00096B42"/>
    <w:rsid w:val="000D7E9F"/>
    <w:rsid w:val="00177813"/>
    <w:rsid w:val="00195EBE"/>
    <w:rsid w:val="00243949"/>
    <w:rsid w:val="002E6F40"/>
    <w:rsid w:val="00303378"/>
    <w:rsid w:val="00356659"/>
    <w:rsid w:val="003944CB"/>
    <w:rsid w:val="003E1921"/>
    <w:rsid w:val="004115CB"/>
    <w:rsid w:val="005376B1"/>
    <w:rsid w:val="005D5E0A"/>
    <w:rsid w:val="006730F1"/>
    <w:rsid w:val="00704F78"/>
    <w:rsid w:val="00840ECB"/>
    <w:rsid w:val="00876469"/>
    <w:rsid w:val="008B6812"/>
    <w:rsid w:val="0099771B"/>
    <w:rsid w:val="00A568C6"/>
    <w:rsid w:val="00B12F41"/>
    <w:rsid w:val="00C20D28"/>
    <w:rsid w:val="00C81F11"/>
    <w:rsid w:val="00CD0BC0"/>
    <w:rsid w:val="00D421AD"/>
    <w:rsid w:val="00E027CB"/>
    <w:rsid w:val="00F87F74"/>
    <w:rsid w:val="00F91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D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2022-11-06T16:07:00Z</dcterms:created>
  <dcterms:modified xsi:type="dcterms:W3CDTF">2022-11-06T16:07:00Z</dcterms:modified>
</cp:coreProperties>
</file>