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4B" w:rsidRPr="00B33361" w:rsidRDefault="00D3144B" w:rsidP="00D3144B">
      <w:pPr>
        <w:jc w:val="center"/>
        <w:rPr>
          <w:rFonts w:cs="Times New Roman"/>
          <w:b/>
        </w:rPr>
      </w:pPr>
      <w:bookmarkStart w:id="0" w:name="_GoBack"/>
      <w:bookmarkEnd w:id="0"/>
    </w:p>
    <w:p w:rsidR="00D3144B" w:rsidRPr="00B33361" w:rsidRDefault="00D3144B" w:rsidP="00D3144B">
      <w:pPr>
        <w:jc w:val="center"/>
        <w:rPr>
          <w:rFonts w:cs="Times New Roman"/>
          <w:b/>
        </w:rPr>
      </w:pPr>
      <w:r w:rsidRPr="00B33361">
        <w:rPr>
          <w:rFonts w:cs="Times New Roman"/>
          <w:b/>
        </w:rPr>
        <w:t xml:space="preserve">OPIS ZAKŁADANYCH </w:t>
      </w:r>
      <w:r w:rsidR="00CF1ABB">
        <w:rPr>
          <w:rFonts w:cs="Times New Roman"/>
          <w:b/>
        </w:rPr>
        <w:t xml:space="preserve"> KIERUNKOWYCH </w:t>
      </w:r>
      <w:r w:rsidRPr="00B33361">
        <w:rPr>
          <w:rFonts w:cs="Times New Roman"/>
          <w:b/>
        </w:rPr>
        <w:t xml:space="preserve">EFEKTÓW </w:t>
      </w:r>
      <w:r w:rsidR="00FF3248">
        <w:rPr>
          <w:rFonts w:cs="Times New Roman"/>
          <w:b/>
        </w:rPr>
        <w:t>UCZENIA SIĘ</w:t>
      </w:r>
      <w:r w:rsidRPr="00B33361">
        <w:rPr>
          <w:rFonts w:cs="Times New Roman"/>
          <w:b/>
        </w:rPr>
        <w:t xml:space="preserve"> </w:t>
      </w:r>
    </w:p>
    <w:p w:rsidR="00D3144B" w:rsidRPr="00B33361" w:rsidRDefault="00D3144B" w:rsidP="00D3144B">
      <w:pPr>
        <w:jc w:val="both"/>
        <w:rPr>
          <w:rFonts w:cs="Times New Roman"/>
          <w:b/>
        </w:rPr>
      </w:pPr>
    </w:p>
    <w:p w:rsidR="00CF1ABB" w:rsidRPr="001B38C6" w:rsidRDefault="00CF1ABB" w:rsidP="00CF1ABB">
      <w:pPr>
        <w:jc w:val="both"/>
        <w:rPr>
          <w:rFonts w:cs="Times New Roman"/>
          <w:b/>
        </w:rPr>
      </w:pPr>
      <w:r w:rsidRPr="001B38C6">
        <w:rPr>
          <w:rFonts w:cs="Times New Roman"/>
          <w:b/>
        </w:rPr>
        <w:t xml:space="preserve">Tabela odniesień </w:t>
      </w:r>
      <w:r>
        <w:rPr>
          <w:rFonts w:cs="Times New Roman"/>
          <w:b/>
        </w:rPr>
        <w:t xml:space="preserve">kierunkowych </w:t>
      </w:r>
      <w:r w:rsidRPr="001B38C6">
        <w:rPr>
          <w:rFonts w:cs="Times New Roman"/>
          <w:b/>
        </w:rPr>
        <w:t xml:space="preserve">efektów uczenia się </w:t>
      </w:r>
      <w:r>
        <w:rPr>
          <w:rFonts w:cs="Times New Roman"/>
          <w:b/>
        </w:rPr>
        <w:t>[KEU]</w:t>
      </w:r>
      <w:r w:rsidRPr="001B38C6">
        <w:rPr>
          <w:rFonts w:cs="Times New Roman"/>
          <w:b/>
        </w:rPr>
        <w:t xml:space="preserve"> do charakterystyk </w:t>
      </w:r>
      <w:r>
        <w:rPr>
          <w:rFonts w:cs="Times New Roman"/>
          <w:b/>
        </w:rPr>
        <w:t>efektów uczenia się [CEU]</w:t>
      </w:r>
    </w:p>
    <w:tbl>
      <w:tblPr>
        <w:tblW w:w="5000" w:type="pct"/>
        <w:tblLook w:val="0000"/>
      </w:tblPr>
      <w:tblGrid>
        <w:gridCol w:w="1714"/>
        <w:gridCol w:w="5219"/>
        <w:gridCol w:w="1536"/>
        <w:gridCol w:w="2187"/>
        <w:gridCol w:w="3564"/>
      </w:tblGrid>
      <w:tr w:rsidR="00D3144B" w:rsidRPr="00B33361" w:rsidTr="00A90FD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4B" w:rsidRPr="00B33361" w:rsidRDefault="00D3144B" w:rsidP="00A90FD6">
            <w:pPr>
              <w:snapToGrid w:val="0"/>
              <w:rPr>
                <w:rFonts w:cs="Times New Roman"/>
              </w:rPr>
            </w:pPr>
            <w:r w:rsidRPr="00B33361">
              <w:rPr>
                <w:rFonts w:cs="Times New Roman"/>
                <w:b/>
              </w:rPr>
              <w:t>Nazwa</w:t>
            </w:r>
            <w:r w:rsidRPr="00B33361">
              <w:rPr>
                <w:rFonts w:eastAsia="Times New Roman" w:cs="Times New Roman"/>
                <w:b/>
              </w:rPr>
              <w:t xml:space="preserve"> </w:t>
            </w:r>
            <w:r w:rsidRPr="00B33361">
              <w:rPr>
                <w:rFonts w:cs="Times New Roman"/>
                <w:b/>
              </w:rPr>
              <w:t>kierunku</w:t>
            </w:r>
            <w:r w:rsidRPr="00B33361">
              <w:rPr>
                <w:rFonts w:eastAsia="Times New Roman" w:cs="Times New Roman"/>
                <w:b/>
              </w:rPr>
              <w:t xml:space="preserve"> </w:t>
            </w:r>
            <w:r w:rsidRPr="00B33361">
              <w:rPr>
                <w:rFonts w:cs="Times New Roman"/>
                <w:b/>
              </w:rPr>
              <w:t>studiów:</w:t>
            </w:r>
            <w:r w:rsidRPr="00B33361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</w:rPr>
              <w:t>Energetyka</w:t>
            </w:r>
          </w:p>
          <w:p w:rsidR="00CF1ABB" w:rsidRPr="001B38C6" w:rsidRDefault="00CF1ABB" w:rsidP="00CF1ABB">
            <w:pPr>
              <w:textAlignment w:val="baseline"/>
              <w:rPr>
                <w:rFonts w:eastAsia="Calibri" w:cs="Times New Roman"/>
                <w:bCs/>
                <w:kern w:val="24"/>
              </w:rPr>
            </w:pPr>
            <w:r w:rsidRPr="001B38C6">
              <w:rPr>
                <w:rFonts w:eastAsia="Calibri" w:cs="Times New Roman"/>
                <w:b/>
              </w:rPr>
              <w:t>Dziedzina/-y nauki</w:t>
            </w:r>
            <w:r>
              <w:rPr>
                <w:rFonts w:eastAsia="Calibri" w:cs="Times New Roman"/>
                <w:bCs/>
                <w:kern w:val="24"/>
              </w:rPr>
              <w:t>:  inżynieryjno - techniczne</w:t>
            </w:r>
          </w:p>
          <w:p w:rsidR="00CF1ABB" w:rsidRPr="00FF3248" w:rsidRDefault="00CF1ABB" w:rsidP="00CF1ABB">
            <w:pPr>
              <w:textAlignment w:val="baseline"/>
              <w:rPr>
                <w:rFonts w:eastAsia="Calibri" w:cs="Times New Roman"/>
                <w:i/>
                <w:color w:val="FF0000"/>
              </w:rPr>
            </w:pPr>
            <w:r w:rsidRPr="001B38C6">
              <w:rPr>
                <w:rFonts w:eastAsia="Calibri" w:cs="Times New Roman"/>
                <w:b/>
                <w:bCs/>
                <w:kern w:val="24"/>
              </w:rPr>
              <w:t>Dyscyplina/-y nauki:</w:t>
            </w:r>
            <w:r w:rsidRPr="001B38C6">
              <w:rPr>
                <w:rFonts w:eastAsia="Calibri" w:cs="Times New Roman"/>
                <w:bCs/>
                <w:kern w:val="24"/>
              </w:rPr>
              <w:t xml:space="preserve"> </w:t>
            </w:r>
            <w:r w:rsidRPr="00034132">
              <w:rPr>
                <w:rFonts w:eastAsia="Calibri" w:cs="Times New Roman"/>
                <w:bCs/>
                <w:kern w:val="24"/>
                <w:szCs w:val="22"/>
              </w:rPr>
              <w:t xml:space="preserve">inżynieria mechaniczna </w:t>
            </w:r>
            <w:r w:rsidR="008F1F41" w:rsidRPr="00034132">
              <w:rPr>
                <w:rFonts w:eastAsia="Calibri" w:cs="Times New Roman"/>
                <w:bCs/>
                <w:kern w:val="24"/>
                <w:szCs w:val="22"/>
              </w:rPr>
              <w:t xml:space="preserve">: </w:t>
            </w:r>
            <w:r w:rsidR="003B763A" w:rsidRPr="00034132">
              <w:rPr>
                <w:rFonts w:eastAsia="Calibri" w:cs="Times New Roman"/>
                <w:bCs/>
                <w:kern w:val="24"/>
                <w:szCs w:val="22"/>
              </w:rPr>
              <w:t>16</w:t>
            </w:r>
            <w:r w:rsidR="00943EEF" w:rsidRPr="00034132">
              <w:rPr>
                <w:rFonts w:eastAsia="Calibri" w:cs="Times New Roman"/>
                <w:bCs/>
                <w:kern w:val="24"/>
                <w:szCs w:val="22"/>
              </w:rPr>
              <w:t xml:space="preserve"> </w:t>
            </w:r>
            <w:r w:rsidRPr="00034132">
              <w:rPr>
                <w:rFonts w:eastAsia="Calibri" w:cs="Times New Roman"/>
                <w:bCs/>
                <w:kern w:val="24"/>
                <w:szCs w:val="22"/>
              </w:rPr>
              <w:t>%</w:t>
            </w:r>
            <w:r w:rsidR="0070457C" w:rsidRPr="00034132">
              <w:rPr>
                <w:rFonts w:eastAsia="Calibri" w:cs="Times New Roman"/>
                <w:bCs/>
                <w:kern w:val="24"/>
                <w:szCs w:val="22"/>
              </w:rPr>
              <w:t xml:space="preserve"> </w:t>
            </w:r>
            <w:r w:rsidRPr="00034132">
              <w:rPr>
                <w:rFonts w:eastAsia="Calibri" w:cs="Times New Roman"/>
                <w:bCs/>
                <w:kern w:val="24"/>
                <w:szCs w:val="22"/>
              </w:rPr>
              <w:t>i inżynieria środowiska, górnictwo i energetyka</w:t>
            </w:r>
            <w:r w:rsidR="008F1F41" w:rsidRPr="00034132">
              <w:rPr>
                <w:rFonts w:eastAsia="Calibri" w:cs="Times New Roman"/>
                <w:bCs/>
                <w:kern w:val="24"/>
                <w:szCs w:val="22"/>
              </w:rPr>
              <w:t xml:space="preserve"> : </w:t>
            </w:r>
            <w:r w:rsidR="003B763A" w:rsidRPr="00034132">
              <w:rPr>
                <w:rFonts w:eastAsia="Calibri" w:cs="Times New Roman"/>
                <w:bCs/>
                <w:kern w:val="24"/>
                <w:szCs w:val="22"/>
              </w:rPr>
              <w:t>84</w:t>
            </w:r>
            <w:r w:rsidR="0070457C" w:rsidRPr="00034132">
              <w:rPr>
                <w:rFonts w:eastAsia="Calibri" w:cs="Times New Roman"/>
                <w:bCs/>
                <w:kern w:val="24"/>
                <w:szCs w:val="22"/>
              </w:rPr>
              <w:t xml:space="preserve"> % </w:t>
            </w:r>
          </w:p>
          <w:p w:rsidR="00D3144B" w:rsidRPr="00B33361" w:rsidRDefault="00D3144B" w:rsidP="00A90FD6">
            <w:pPr>
              <w:rPr>
                <w:rFonts w:cs="Times New Roman"/>
                <w:b/>
              </w:rPr>
            </w:pPr>
            <w:r w:rsidRPr="00B33361">
              <w:rPr>
                <w:rFonts w:cs="Times New Roman"/>
                <w:b/>
              </w:rPr>
              <w:t>Poziom</w:t>
            </w:r>
            <w:r w:rsidRPr="00B33361">
              <w:rPr>
                <w:rFonts w:eastAsia="Times New Roman" w:cs="Times New Roman"/>
                <w:b/>
              </w:rPr>
              <w:t xml:space="preserve"> </w:t>
            </w:r>
            <w:r w:rsidR="00CF1ABB">
              <w:rPr>
                <w:rFonts w:cs="Times New Roman"/>
                <w:b/>
              </w:rPr>
              <w:t>studiów</w:t>
            </w:r>
            <w:r w:rsidRPr="00B33361">
              <w:rPr>
                <w:rFonts w:cs="Times New Roman"/>
                <w:b/>
              </w:rPr>
              <w:t>:</w:t>
            </w:r>
            <w:r w:rsidRPr="00B33361">
              <w:rPr>
                <w:rFonts w:eastAsia="Times New Roman" w:cs="Times New Roman"/>
                <w:b/>
              </w:rPr>
              <w:t xml:space="preserve"> </w:t>
            </w:r>
            <w:r w:rsidRPr="00B33361">
              <w:rPr>
                <w:rFonts w:cs="Times New Roman"/>
              </w:rPr>
              <w:t>studia</w:t>
            </w:r>
            <w:r w:rsidRPr="00B33361">
              <w:rPr>
                <w:rFonts w:eastAsia="Times New Roman" w:cs="Times New Roman"/>
              </w:rPr>
              <w:t xml:space="preserve"> </w:t>
            </w:r>
            <w:r w:rsidRPr="00B33361">
              <w:rPr>
                <w:rFonts w:cs="Times New Roman"/>
              </w:rPr>
              <w:t>pierwszego</w:t>
            </w:r>
            <w:r w:rsidRPr="00B33361">
              <w:rPr>
                <w:rFonts w:eastAsia="Times New Roman" w:cs="Times New Roman"/>
              </w:rPr>
              <w:t xml:space="preserve"> </w:t>
            </w:r>
            <w:r w:rsidRPr="00B33361">
              <w:rPr>
                <w:rFonts w:cs="Times New Roman"/>
              </w:rPr>
              <w:t>stopnia</w:t>
            </w:r>
          </w:p>
          <w:p w:rsidR="00D3144B" w:rsidRPr="00B33361" w:rsidRDefault="00D3144B" w:rsidP="00A90FD6">
            <w:pPr>
              <w:rPr>
                <w:rFonts w:cs="Times New Roman"/>
                <w:b/>
              </w:rPr>
            </w:pPr>
            <w:r w:rsidRPr="00B33361">
              <w:rPr>
                <w:rFonts w:cs="Times New Roman"/>
                <w:b/>
              </w:rPr>
              <w:t>Profil</w:t>
            </w:r>
            <w:r w:rsidRPr="00B33361">
              <w:rPr>
                <w:rFonts w:eastAsia="Times New Roman" w:cs="Times New Roman"/>
                <w:b/>
              </w:rPr>
              <w:t xml:space="preserve"> </w:t>
            </w:r>
            <w:r w:rsidR="00CF1ABB">
              <w:rPr>
                <w:rFonts w:cs="Times New Roman"/>
                <w:b/>
              </w:rPr>
              <w:t>studiów</w:t>
            </w:r>
            <w:r w:rsidRPr="00B33361">
              <w:rPr>
                <w:rFonts w:cs="Times New Roman"/>
                <w:b/>
              </w:rPr>
              <w:t>:</w:t>
            </w:r>
            <w:r w:rsidRPr="00B33361">
              <w:rPr>
                <w:rFonts w:eastAsia="Times New Roman" w:cs="Times New Roman"/>
                <w:b/>
              </w:rPr>
              <w:t xml:space="preserve"> </w:t>
            </w:r>
            <w:r w:rsidRPr="00B33361">
              <w:rPr>
                <w:rFonts w:cs="Times New Roman"/>
              </w:rPr>
              <w:t>praktyczny</w:t>
            </w:r>
          </w:p>
          <w:p w:rsidR="00D3144B" w:rsidRPr="00B33361" w:rsidRDefault="00D3144B" w:rsidP="00A90FD6">
            <w:pPr>
              <w:snapToGrid w:val="0"/>
            </w:pPr>
            <w:r w:rsidRPr="00B33361">
              <w:rPr>
                <w:rFonts w:cs="Times New Roman"/>
                <w:b/>
              </w:rPr>
              <w:t>Tytuł</w:t>
            </w:r>
            <w:r w:rsidRPr="00B33361">
              <w:rPr>
                <w:rFonts w:eastAsia="Times New Roman" w:cs="Times New Roman"/>
                <w:b/>
              </w:rPr>
              <w:t xml:space="preserve"> </w:t>
            </w:r>
            <w:r w:rsidRPr="00B33361">
              <w:rPr>
                <w:rFonts w:cs="Times New Roman"/>
                <w:b/>
              </w:rPr>
              <w:t>zawodowy:</w:t>
            </w:r>
            <w:r w:rsidRPr="00B33361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inżynier </w:t>
            </w:r>
          </w:p>
        </w:tc>
      </w:tr>
      <w:tr w:rsidR="00D3144B" w:rsidRPr="00B33361" w:rsidTr="00A90FD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4B" w:rsidRPr="00B33361" w:rsidRDefault="00CF1ABB" w:rsidP="00FF3248">
            <w:pPr>
              <w:snapToGrid w:val="0"/>
              <w:jc w:val="both"/>
              <w:rPr>
                <w:rFonts w:cs="Times New Roman"/>
              </w:rPr>
            </w:pP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Opis zakładanych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kierunkowych </w:t>
            </w:r>
            <w:r w:rsidRPr="00495844">
              <w:rPr>
                <w:rFonts w:eastAsia="Calibri" w:cs="Times New Roman"/>
                <w:bCs/>
                <w:kern w:val="24"/>
                <w:sz w:val="22"/>
                <w:szCs w:val="22"/>
              </w:rPr>
              <w:t>efektów uczenia się dla kierunku</w:t>
            </w: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studiów, poziomu i profilu uwzględnia </w:t>
            </w:r>
            <w:r w:rsidRPr="001B38C6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efekty uczenia się zdefiniowane w postaci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uniwersalnych </w:t>
            </w:r>
            <w:r w:rsidRPr="001B38C6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charakterystyk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poziomów 6 </w:t>
            </w:r>
            <w:r w:rsidRPr="00553BC1">
              <w:rPr>
                <w:rFonts w:eastAsia="Calibri" w:cs="Times New Roman"/>
                <w:bCs/>
                <w:kern w:val="24"/>
                <w:sz w:val="22"/>
                <w:szCs w:val="22"/>
              </w:rPr>
              <w:t>i 7 pierwszego stopnia</w:t>
            </w:r>
            <w:r w:rsidRPr="001B38C6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typowych dla kwalifikacji uzyskiwanych w ramach systemu szkolnictwa wyższego określone w załączniku do ustawy </w:t>
            </w: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z dnia 22 grudnia </w:t>
            </w:r>
            <w:r w:rsidRPr="001B38C6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2015 r. o Zintegrowanym Systemie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Kwalifikacji </w:t>
            </w:r>
            <w:r w:rsidRPr="001B38C6">
              <w:rPr>
                <w:sz w:val="22"/>
                <w:szCs w:val="22"/>
              </w:rPr>
              <w:t>(tj. Dz.U. z 2018 r. poz. 2153)</w:t>
            </w:r>
            <w:r>
              <w:rPr>
                <w:sz w:val="22"/>
                <w:szCs w:val="22"/>
              </w:rPr>
              <w:t xml:space="preserve"> </w:t>
            </w:r>
            <w:r w:rsidRPr="001B38C6">
              <w:rPr>
                <w:rFonts w:eastAsia="Calibri" w:cs="Times New Roman"/>
                <w:bCs/>
                <w:kern w:val="24"/>
                <w:sz w:val="22"/>
                <w:szCs w:val="22"/>
              </w:rPr>
              <w:t>oraz w rozporządzeniu Ministra Nauki i Szkolnictwa</w:t>
            </w:r>
            <w:r w:rsidRPr="001B38C6">
              <w:rPr>
                <w:rFonts w:eastAsia="Calibri" w:cs="Times New Roman"/>
                <w:bCs/>
                <w:kern w:val="24"/>
                <w:sz w:val="20"/>
                <w:szCs w:val="20"/>
              </w:rPr>
              <w:t xml:space="preserve"> Wyższego</w:t>
            </w: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z dnia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>14</w:t>
            </w: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>listopada</w:t>
            </w: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201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>8</w:t>
            </w: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r.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w </w:t>
            </w:r>
            <w:r w:rsidRPr="00495844">
              <w:rPr>
                <w:rFonts w:eastAsia="Calibri" w:cs="Times New Roman"/>
                <w:bCs/>
                <w:kern w:val="24"/>
                <w:sz w:val="22"/>
                <w:szCs w:val="22"/>
              </w:rPr>
              <w:t>sprawie charakterystyk drugiego stopnia efektów uczenia się dla kwalifikacji na poziomach 6–8 Polskiej Ramy Kwalifikacji (Dz.U. poz. 2218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>)</w:t>
            </w:r>
          </w:p>
        </w:tc>
      </w:tr>
      <w:tr w:rsidR="00CF1ABB" w:rsidRPr="00B33361" w:rsidTr="00CF1ABB">
        <w:trPr>
          <w:trHeight w:val="356"/>
        </w:trPr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1ABB" w:rsidRPr="00B33361" w:rsidRDefault="00CF1ABB" w:rsidP="00A90FD6">
            <w:pPr>
              <w:snapToGrid w:val="0"/>
              <w:jc w:val="center"/>
              <w:rPr>
                <w:rFonts w:eastAsia="Calibri" w:cs="Times New Roman"/>
                <w:kern w:val="24"/>
              </w:rPr>
            </w:pPr>
            <w:r w:rsidRPr="00B33361">
              <w:rPr>
                <w:rFonts w:eastAsia="Calibri" w:cs="Times New Roman"/>
                <w:kern w:val="24"/>
                <w:sz w:val="22"/>
                <w:szCs w:val="22"/>
              </w:rPr>
              <w:t xml:space="preserve">Symbol efektu kształcenia </w:t>
            </w:r>
          </w:p>
          <w:p w:rsidR="00CF1ABB" w:rsidRDefault="00CF1ABB" w:rsidP="00A90FD6">
            <w:pPr>
              <w:snapToGrid w:val="0"/>
              <w:jc w:val="center"/>
              <w:rPr>
                <w:rFonts w:eastAsia="Calibri" w:cs="Times New Roman"/>
                <w:kern w:val="24"/>
              </w:rPr>
            </w:pPr>
            <w:r w:rsidRPr="00B33361">
              <w:rPr>
                <w:rFonts w:eastAsia="Calibri" w:cs="Times New Roman"/>
                <w:kern w:val="24"/>
                <w:sz w:val="22"/>
                <w:szCs w:val="22"/>
              </w:rPr>
              <w:t>dla kierunku studiów</w:t>
            </w:r>
          </w:p>
          <w:p w:rsidR="00CF1ABB" w:rsidRPr="00B33361" w:rsidRDefault="00CF1ABB" w:rsidP="00A90FD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kern w:val="24"/>
                <w:sz w:val="22"/>
                <w:szCs w:val="22"/>
              </w:rPr>
              <w:t>[KEU]</w:t>
            </w:r>
          </w:p>
        </w:tc>
        <w:tc>
          <w:tcPr>
            <w:tcW w:w="18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ABB" w:rsidRPr="00B33361" w:rsidRDefault="00CF1ABB" w:rsidP="00A90FD6">
            <w:pPr>
              <w:snapToGrid w:val="0"/>
              <w:jc w:val="center"/>
              <w:rPr>
                <w:rFonts w:cs="Times New Roman"/>
                <w:i/>
              </w:rPr>
            </w:pPr>
            <w:r w:rsidRPr="00B33361">
              <w:rPr>
                <w:rFonts w:cs="Times New Roman"/>
                <w:sz w:val="22"/>
                <w:szCs w:val="22"/>
              </w:rPr>
              <w:t xml:space="preserve">Po ukończeniu studiów pierwszego stopnia na kierunku </w:t>
            </w:r>
            <w:r>
              <w:rPr>
                <w:rFonts w:cs="Times New Roman"/>
                <w:sz w:val="22"/>
                <w:szCs w:val="22"/>
              </w:rPr>
              <w:t>Energetyka</w:t>
            </w:r>
            <w:r w:rsidRPr="00B33361">
              <w:rPr>
                <w:rFonts w:cs="Times New Roman"/>
                <w:sz w:val="22"/>
                <w:szCs w:val="22"/>
              </w:rPr>
              <w:t>, w kategorii:</w:t>
            </w:r>
          </w:p>
        </w:tc>
        <w:tc>
          <w:tcPr>
            <w:tcW w:w="2562" w:type="pct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ABB" w:rsidRPr="00B33361" w:rsidRDefault="00CF1ABB" w:rsidP="00A90FD6">
            <w:pPr>
              <w:snapToGrid w:val="0"/>
              <w:jc w:val="center"/>
              <w:rPr>
                <w:i/>
              </w:rPr>
            </w:pPr>
            <w:r w:rsidRPr="00865B6F">
              <w:rPr>
                <w:sz w:val="22"/>
                <w:szCs w:val="22"/>
              </w:rPr>
              <w:t>Odniesienie do</w:t>
            </w:r>
            <w:r>
              <w:rPr>
                <w:sz w:val="22"/>
                <w:szCs w:val="22"/>
              </w:rPr>
              <w:t xml:space="preserve"> charakterystyk efektów uczenia się [CEU]</w:t>
            </w:r>
            <w:r w:rsidRPr="00865B6F">
              <w:rPr>
                <w:sz w:val="22"/>
                <w:szCs w:val="22"/>
              </w:rPr>
              <w:t>:</w:t>
            </w:r>
          </w:p>
        </w:tc>
      </w:tr>
      <w:tr w:rsidR="00220DF3" w:rsidRPr="00B33361" w:rsidTr="00220DF3">
        <w:trPr>
          <w:trHeight w:val="734"/>
        </w:trPr>
        <w:tc>
          <w:tcPr>
            <w:tcW w:w="6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454" w:rsidRPr="00B33361" w:rsidRDefault="00CD2454" w:rsidP="00A90FD6">
            <w:pPr>
              <w:snapToGrid w:val="0"/>
              <w:jc w:val="center"/>
              <w:rPr>
                <w:rFonts w:eastAsia="Calibri" w:cs="Times New Roman"/>
                <w:kern w:val="24"/>
              </w:rPr>
            </w:pPr>
          </w:p>
        </w:tc>
        <w:tc>
          <w:tcPr>
            <w:tcW w:w="18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454" w:rsidRPr="00B33361" w:rsidRDefault="00CD2454" w:rsidP="00A90FD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2454" w:rsidRPr="00B33361" w:rsidRDefault="00CF1ABB" w:rsidP="00A90FD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Pierwszego stopnia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B" w:rsidRDefault="00CF1ABB" w:rsidP="00A90FD6">
            <w:pPr>
              <w:snapToGrid w:val="0"/>
              <w:jc w:val="center"/>
              <w:rPr>
                <w:rFonts w:cs="Times New Roman"/>
              </w:rPr>
            </w:pPr>
          </w:p>
          <w:p w:rsidR="00CD2454" w:rsidRPr="00B33361" w:rsidRDefault="00CD2454" w:rsidP="00A90FD6">
            <w:pPr>
              <w:snapToGrid w:val="0"/>
              <w:jc w:val="center"/>
              <w:rPr>
                <w:rFonts w:cs="Times New Roman"/>
              </w:rPr>
            </w:pPr>
            <w:r w:rsidRPr="00B33361">
              <w:rPr>
                <w:rFonts w:cs="Times New Roman"/>
                <w:sz w:val="22"/>
                <w:szCs w:val="22"/>
              </w:rPr>
              <w:t xml:space="preserve">Efekty z części I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snapToGrid w:val="0"/>
              <w:jc w:val="center"/>
              <w:rPr>
                <w:rFonts w:cs="Times New Roman"/>
              </w:rPr>
            </w:pPr>
            <w:r w:rsidRPr="00B33361">
              <w:rPr>
                <w:rFonts w:cs="Times New Roman"/>
                <w:sz w:val="22"/>
                <w:szCs w:val="22"/>
              </w:rPr>
              <w:t>Efekty dla kwalifikacji obejmujących</w:t>
            </w:r>
          </w:p>
          <w:p w:rsidR="00CD2454" w:rsidRPr="00B33361" w:rsidRDefault="00CD2454" w:rsidP="00A90FD6">
            <w:pPr>
              <w:snapToGrid w:val="0"/>
              <w:jc w:val="center"/>
              <w:rPr>
                <w:rFonts w:cs="Times New Roman"/>
              </w:rPr>
            </w:pPr>
            <w:r w:rsidRPr="00B33361">
              <w:rPr>
                <w:rFonts w:cs="Times New Roman"/>
                <w:sz w:val="22"/>
                <w:szCs w:val="22"/>
              </w:rPr>
              <w:t>kompetencje inżynierskie</w:t>
            </w:r>
          </w:p>
          <w:p w:rsidR="00CD2454" w:rsidRPr="00B33361" w:rsidRDefault="00CF1ABB" w:rsidP="00A90FD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(rozwinięcie opisów zawartych w części I)</w:t>
            </w:r>
          </w:p>
        </w:tc>
      </w:tr>
      <w:tr w:rsidR="00D3144B" w:rsidRPr="00B33361" w:rsidTr="00A90FD6">
        <w:trPr>
          <w:trHeight w:val="41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4B" w:rsidRPr="00B33361" w:rsidRDefault="00D3144B" w:rsidP="00A90FD6">
            <w:pPr>
              <w:snapToGrid w:val="0"/>
              <w:jc w:val="center"/>
              <w:rPr>
                <w:rFonts w:cs="Times New Roman"/>
                <w:b/>
              </w:rPr>
            </w:pPr>
            <w:r w:rsidRPr="00B33361">
              <w:rPr>
                <w:rFonts w:cs="Times New Roman"/>
                <w:b/>
              </w:rPr>
              <w:t>WIEDZA</w:t>
            </w:r>
          </w:p>
          <w:p w:rsidR="00D3144B" w:rsidRPr="00B852AD" w:rsidRDefault="00D3144B" w:rsidP="00A90FD6">
            <w:pPr>
              <w:snapToGrid w:val="0"/>
              <w:jc w:val="center"/>
              <w:rPr>
                <w:rFonts w:cs="Times New Roman"/>
                <w:b/>
              </w:rPr>
            </w:pPr>
            <w:r w:rsidRPr="00B33361">
              <w:rPr>
                <w:rFonts w:cs="Times New Roman"/>
                <w:b/>
              </w:rPr>
              <w:t>absolwent zna i rozumie: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snapToGrid w:val="0"/>
              <w:rPr>
                <w:rFonts w:eastAsia="Times New Roman" w:cs="Times New Roman"/>
                <w:lang w:eastAsia="en-US"/>
              </w:rPr>
            </w:pPr>
            <w:r w:rsidRPr="00B33361">
              <w:rPr>
                <w:rFonts w:cs="Times New Roman"/>
                <w:lang w:eastAsia="pl-PL"/>
              </w:rPr>
              <w:t>K_W01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>
              <w:t>Ma wiedzę z zakresu wybranych działów matematyki, fizyki, chemii oraz znajomość programów komputerowych dla przedmiotów na kierunku Energetyka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</w:t>
            </w:r>
            <w:r>
              <w:rPr>
                <w:rFonts w:cs="Times New Roman"/>
                <w:lang w:eastAsia="pl-PL"/>
              </w:rPr>
              <w:t>S</w:t>
            </w:r>
            <w:r w:rsidRPr="00B33361">
              <w:rPr>
                <w:rFonts w:cs="Times New Roman"/>
                <w:lang w:eastAsia="pl-PL"/>
              </w:rPr>
              <w:t>_WG</w:t>
            </w:r>
            <w:r w:rsidR="00041A28">
              <w:rPr>
                <w:rFonts w:cs="Times New Roman"/>
                <w:lang w:eastAsia="pl-PL"/>
              </w:rPr>
              <w:t>_2.8</w:t>
            </w:r>
          </w:p>
          <w:p w:rsidR="00041A28" w:rsidRPr="00B33361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</w:t>
            </w:r>
            <w:r>
              <w:rPr>
                <w:rFonts w:cs="Times New Roman"/>
                <w:lang w:eastAsia="pl-PL"/>
              </w:rPr>
              <w:t>S</w:t>
            </w:r>
            <w:r w:rsidRPr="00B33361">
              <w:rPr>
                <w:rFonts w:cs="Times New Roman"/>
                <w:lang w:eastAsia="pl-PL"/>
              </w:rPr>
              <w:t>_WG</w:t>
            </w:r>
            <w:r>
              <w:rPr>
                <w:rFonts w:cs="Times New Roman"/>
                <w:lang w:eastAsia="pl-PL"/>
              </w:rPr>
              <w:t>_2.9</w:t>
            </w:r>
          </w:p>
          <w:p w:rsidR="00041A28" w:rsidRPr="00B33361" w:rsidRDefault="00041A28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  <w:p w:rsidR="00CD2454" w:rsidRPr="00B33361" w:rsidRDefault="00CD2454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B33361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730E33">
              <w:rPr>
                <w:rFonts w:cs="Times New Roman"/>
                <w:lang w:eastAsia="pl-PL"/>
              </w:rPr>
              <w:t>P6S_WG_INZ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K_W02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Zna zasady wykonywania rysunku technicznego z wykorzystaniem grafiki inżynierskiej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</w:t>
            </w:r>
            <w:r>
              <w:rPr>
                <w:rFonts w:cs="Times New Roman"/>
                <w:lang w:eastAsia="pl-PL"/>
              </w:rPr>
              <w:t>S</w:t>
            </w:r>
            <w:r w:rsidRPr="00B33361">
              <w:rPr>
                <w:rFonts w:cs="Times New Roman"/>
                <w:lang w:eastAsia="pl-PL"/>
              </w:rPr>
              <w:t>_WG</w:t>
            </w:r>
            <w:r w:rsidR="003933FB">
              <w:rPr>
                <w:rFonts w:cs="Times New Roman"/>
                <w:lang w:eastAsia="pl-PL"/>
              </w:rPr>
              <w:t>_2.8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B33361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730E33">
              <w:rPr>
                <w:rFonts w:cs="Times New Roman"/>
                <w:lang w:eastAsia="pl-PL"/>
              </w:rPr>
              <w:t>P6S_WG_INZ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</w:rPr>
            </w:pPr>
            <w:r>
              <w:rPr>
                <w:rFonts w:cs="Times New Roman"/>
                <w:lang w:eastAsia="pl-PL"/>
              </w:rPr>
              <w:t>K_W03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suppressAutoHyphens w:val="0"/>
              <w:autoSpaceDE w:val="0"/>
              <w:rPr>
                <w:rFonts w:eastAsia="Times New Roman" w:cs="Times New Roman"/>
                <w:lang w:eastAsia="en-US"/>
              </w:rPr>
            </w:pPr>
            <w:r>
              <w:t xml:space="preserve">Zna i rozumie podstawowe zagadnienia z zakresu mechaniki płynów, mechaniki ogólnej, wytrzymałości materiałów, termodynamiki i wymiany ciepła, będące podstawą dla </w:t>
            </w:r>
            <w:r>
              <w:lastRenderedPageBreak/>
              <w:t>rozwiązywania zadań inżynierskich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lastRenderedPageBreak/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</w:t>
            </w:r>
            <w:r>
              <w:rPr>
                <w:rFonts w:cs="Times New Roman"/>
                <w:lang w:eastAsia="pl-PL"/>
              </w:rPr>
              <w:t>S</w:t>
            </w:r>
            <w:r w:rsidRPr="00B33361">
              <w:rPr>
                <w:rFonts w:cs="Times New Roman"/>
                <w:lang w:eastAsia="pl-PL"/>
              </w:rPr>
              <w:t>_WG</w:t>
            </w:r>
            <w:r w:rsidR="005B7973">
              <w:rPr>
                <w:rFonts w:cs="Times New Roman"/>
                <w:lang w:eastAsia="pl-PL"/>
              </w:rPr>
              <w:t>_2.8</w:t>
            </w:r>
          </w:p>
          <w:p w:rsidR="00041A28" w:rsidRPr="00B33361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</w:t>
            </w:r>
            <w:r>
              <w:rPr>
                <w:rFonts w:cs="Times New Roman"/>
                <w:lang w:eastAsia="pl-PL"/>
              </w:rPr>
              <w:t>S</w:t>
            </w:r>
            <w:r w:rsidRPr="00B33361">
              <w:rPr>
                <w:rFonts w:cs="Times New Roman"/>
                <w:lang w:eastAsia="pl-PL"/>
              </w:rPr>
              <w:t>_WG</w:t>
            </w:r>
            <w:r>
              <w:rPr>
                <w:rFonts w:cs="Times New Roman"/>
                <w:lang w:eastAsia="pl-PL"/>
              </w:rPr>
              <w:t>_2.9</w:t>
            </w:r>
          </w:p>
          <w:p w:rsidR="00041A28" w:rsidRPr="00B33361" w:rsidRDefault="00041A28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  <w:p w:rsidR="00CD2454" w:rsidRPr="00B33361" w:rsidRDefault="00CD2454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B33361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730E33">
              <w:rPr>
                <w:rFonts w:cs="Times New Roman"/>
                <w:lang w:eastAsia="pl-PL"/>
              </w:rPr>
              <w:t>P6S_WG_INZ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K_W04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suppressAutoHyphens w:val="0"/>
              <w:autoSpaceDE w:val="0"/>
            </w:pPr>
            <w:r>
              <w:t>Posiada podstawową  wiedzę z zakresu aktualnie wykorzystywanych technologii energetycznych: konwencjonalnych, alternatywnych i odnawialnych.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4B739E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A28" w:rsidRPr="00B33361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</w:t>
            </w:r>
            <w:r>
              <w:rPr>
                <w:rFonts w:cs="Times New Roman"/>
                <w:lang w:eastAsia="pl-PL"/>
              </w:rPr>
              <w:t>S</w:t>
            </w:r>
            <w:r w:rsidRPr="00B33361">
              <w:rPr>
                <w:rFonts w:cs="Times New Roman"/>
                <w:lang w:eastAsia="pl-PL"/>
              </w:rPr>
              <w:t>_WG</w:t>
            </w:r>
            <w:r>
              <w:rPr>
                <w:rFonts w:cs="Times New Roman"/>
                <w:lang w:eastAsia="pl-PL"/>
              </w:rPr>
              <w:t>_2.</w:t>
            </w:r>
            <w:r w:rsidR="00824F8C">
              <w:rPr>
                <w:rFonts w:cs="Times New Roman"/>
                <w:lang w:eastAsia="pl-PL"/>
              </w:rPr>
              <w:t>8</w:t>
            </w:r>
          </w:p>
          <w:p w:rsidR="00824F8C" w:rsidRPr="00B33361" w:rsidRDefault="00824F8C" w:rsidP="00824F8C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</w:t>
            </w:r>
            <w:r>
              <w:rPr>
                <w:rFonts w:cs="Times New Roman"/>
                <w:lang w:eastAsia="pl-PL"/>
              </w:rPr>
              <w:t>S</w:t>
            </w:r>
            <w:r w:rsidRPr="00B33361">
              <w:rPr>
                <w:rFonts w:cs="Times New Roman"/>
                <w:lang w:eastAsia="pl-PL"/>
              </w:rPr>
              <w:t>_WG</w:t>
            </w:r>
            <w:r>
              <w:rPr>
                <w:rFonts w:cs="Times New Roman"/>
                <w:lang w:eastAsia="pl-PL"/>
              </w:rPr>
              <w:t>_2.9</w:t>
            </w:r>
          </w:p>
          <w:p w:rsidR="00041A28" w:rsidRPr="00B33361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  <w:p w:rsidR="00CD2454" w:rsidRPr="004B739E" w:rsidRDefault="00CD2454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4B739E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730E33">
              <w:rPr>
                <w:rFonts w:cs="Times New Roman"/>
                <w:lang w:eastAsia="pl-PL"/>
              </w:rPr>
              <w:t>P6S_WG_INZ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K_W05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suppressAutoHyphens w:val="0"/>
              <w:autoSpaceDE w:val="0"/>
            </w:pPr>
            <w:r>
              <w:t>Posiada wiedzę na temat eksploatacji maszyn i instalacji energetycznych oraz elektroenergetycznych.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4B739E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A28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</w:t>
            </w:r>
            <w:r>
              <w:rPr>
                <w:rFonts w:cs="Times New Roman"/>
                <w:lang w:eastAsia="pl-PL"/>
              </w:rPr>
              <w:t>S</w:t>
            </w:r>
            <w:r w:rsidRPr="00B33361">
              <w:rPr>
                <w:rFonts w:cs="Times New Roman"/>
                <w:lang w:eastAsia="pl-PL"/>
              </w:rPr>
              <w:t>_WG</w:t>
            </w:r>
            <w:r>
              <w:rPr>
                <w:rFonts w:cs="Times New Roman"/>
                <w:lang w:eastAsia="pl-PL"/>
              </w:rPr>
              <w:t>_2.8</w:t>
            </w:r>
          </w:p>
          <w:p w:rsidR="00041A28" w:rsidRPr="00B33361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</w:t>
            </w:r>
            <w:r>
              <w:rPr>
                <w:rFonts w:cs="Times New Roman"/>
                <w:lang w:eastAsia="pl-PL"/>
              </w:rPr>
              <w:t>S</w:t>
            </w:r>
            <w:r w:rsidRPr="00B33361">
              <w:rPr>
                <w:rFonts w:cs="Times New Roman"/>
                <w:lang w:eastAsia="pl-PL"/>
              </w:rPr>
              <w:t>_WG</w:t>
            </w:r>
            <w:r>
              <w:rPr>
                <w:rFonts w:cs="Times New Roman"/>
                <w:lang w:eastAsia="pl-PL"/>
              </w:rPr>
              <w:t>_2.9</w:t>
            </w:r>
          </w:p>
          <w:p w:rsidR="00041A28" w:rsidRPr="00B33361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  <w:p w:rsidR="00CD2454" w:rsidRPr="004B739E" w:rsidRDefault="00CD2454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4B739E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730E33">
              <w:rPr>
                <w:rFonts w:cs="Times New Roman"/>
                <w:lang w:eastAsia="pl-PL"/>
              </w:rPr>
              <w:t>P6S_WG_INZ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K_W06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suppressAutoHyphens w:val="0"/>
              <w:autoSpaceDE w:val="0"/>
            </w:pPr>
            <w:r>
              <w:t>Posiada wiedzę z obszaru przesyłania energii cieplnej i elektrycznej.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4B739E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A28" w:rsidRPr="00B33361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</w:t>
            </w:r>
            <w:r>
              <w:rPr>
                <w:rFonts w:cs="Times New Roman"/>
                <w:lang w:eastAsia="pl-PL"/>
              </w:rPr>
              <w:t>S</w:t>
            </w:r>
            <w:r w:rsidRPr="00B33361">
              <w:rPr>
                <w:rFonts w:cs="Times New Roman"/>
                <w:lang w:eastAsia="pl-PL"/>
              </w:rPr>
              <w:t>_WG</w:t>
            </w:r>
            <w:r>
              <w:rPr>
                <w:rFonts w:cs="Times New Roman"/>
                <w:lang w:eastAsia="pl-PL"/>
              </w:rPr>
              <w:t>_2.</w:t>
            </w:r>
            <w:r w:rsidR="00824F8C">
              <w:rPr>
                <w:rFonts w:cs="Times New Roman"/>
                <w:lang w:eastAsia="pl-PL"/>
              </w:rPr>
              <w:t>9</w:t>
            </w:r>
          </w:p>
          <w:p w:rsidR="00CD2454" w:rsidRPr="004B739E" w:rsidRDefault="00CD2454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4B739E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730E33">
              <w:rPr>
                <w:rFonts w:cs="Times New Roman"/>
                <w:lang w:eastAsia="pl-PL"/>
              </w:rPr>
              <w:t>P6S_WG_INZ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K_W07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suppressAutoHyphens w:val="0"/>
              <w:autoSpaceDE w:val="0"/>
            </w:pPr>
            <w:r>
              <w:t>Zna i rozumie zagadnienia budownictwa i fizyki cieplnej budowli dla potrzeb energetyki.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4B739E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A28" w:rsidRPr="00B33361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</w:t>
            </w:r>
            <w:r>
              <w:rPr>
                <w:rFonts w:cs="Times New Roman"/>
                <w:lang w:eastAsia="pl-PL"/>
              </w:rPr>
              <w:t>S</w:t>
            </w:r>
            <w:r w:rsidRPr="00B33361">
              <w:rPr>
                <w:rFonts w:cs="Times New Roman"/>
                <w:lang w:eastAsia="pl-PL"/>
              </w:rPr>
              <w:t>_WG</w:t>
            </w:r>
            <w:r>
              <w:rPr>
                <w:rFonts w:cs="Times New Roman"/>
                <w:lang w:eastAsia="pl-PL"/>
              </w:rPr>
              <w:t>_2.</w:t>
            </w:r>
            <w:r w:rsidR="00824F8C">
              <w:rPr>
                <w:rFonts w:cs="Times New Roman"/>
                <w:lang w:eastAsia="pl-PL"/>
              </w:rPr>
              <w:t>9</w:t>
            </w:r>
          </w:p>
          <w:p w:rsidR="00CD2454" w:rsidRPr="004B739E" w:rsidRDefault="00CD2454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4B739E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730E33">
              <w:rPr>
                <w:rFonts w:cs="Times New Roman"/>
                <w:lang w:eastAsia="pl-PL"/>
              </w:rPr>
              <w:t>P6S_WG_INZ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K_W08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suppressAutoHyphens w:val="0"/>
              <w:autoSpaceDE w:val="0"/>
            </w:pPr>
            <w:r>
              <w:t>Zna metody, techniki, narzędzia oraz aparaturę pomiarową stosowaną w energetyce cieplnej i elektroenergetyce.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4B739E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A28" w:rsidRPr="00041A28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041A28">
              <w:rPr>
                <w:rFonts w:cs="Times New Roman"/>
                <w:lang w:eastAsia="pl-PL"/>
              </w:rPr>
              <w:t>P6S_WG_2.8</w:t>
            </w:r>
          </w:p>
          <w:p w:rsidR="00041A28" w:rsidRPr="00041A28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041A28">
              <w:rPr>
                <w:rFonts w:cs="Times New Roman"/>
                <w:lang w:eastAsia="pl-PL"/>
              </w:rPr>
              <w:t>P6S_WG_2.9</w:t>
            </w:r>
          </w:p>
          <w:p w:rsidR="00041A28" w:rsidRPr="00041A28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  <w:p w:rsidR="00CD2454" w:rsidRPr="004B739E" w:rsidRDefault="00CD2454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4B739E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730E33">
              <w:rPr>
                <w:rFonts w:cs="Times New Roman"/>
                <w:lang w:eastAsia="pl-PL"/>
              </w:rPr>
              <w:t>P6S_WG_INZ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K_W09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suppressAutoHyphens w:val="0"/>
              <w:autoSpaceDE w:val="0"/>
            </w:pPr>
            <w:r>
              <w:t>Posiada wiedzę na temat standardów i norm dla sektora energetycznego.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4B739E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A28" w:rsidRPr="00B33361" w:rsidRDefault="00041A28" w:rsidP="00041A28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P6</w:t>
            </w:r>
            <w:r>
              <w:rPr>
                <w:rFonts w:cs="Times New Roman"/>
                <w:lang w:eastAsia="pl-PL"/>
              </w:rPr>
              <w:t>S</w:t>
            </w:r>
            <w:r w:rsidR="003933FB">
              <w:rPr>
                <w:rFonts w:cs="Times New Roman"/>
                <w:lang w:eastAsia="pl-PL"/>
              </w:rPr>
              <w:t>_WK</w:t>
            </w:r>
            <w:r>
              <w:rPr>
                <w:rFonts w:cs="Times New Roman"/>
                <w:lang w:eastAsia="pl-PL"/>
              </w:rPr>
              <w:t>_2.9</w:t>
            </w:r>
          </w:p>
          <w:p w:rsidR="00CD2454" w:rsidRPr="004B739E" w:rsidRDefault="00CD2454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4B739E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P6S_WK</w:t>
            </w:r>
            <w:r w:rsidRPr="00730E33">
              <w:rPr>
                <w:rFonts w:cs="Times New Roman"/>
                <w:lang w:eastAsia="pl-PL"/>
              </w:rPr>
              <w:t>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Default="00375A46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K_W10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suppressAutoHyphens w:val="0"/>
              <w:autoSpaceDE w:val="0"/>
            </w:pPr>
            <w:r>
              <w:t>Posiada podstawową wiedzę z zakresu prowadzenia przedsiębiorstwa energetycznego na rynku, a także zagadnień związanych z ochroną własności przemysłowej (patentowej), prawa autorskiego.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4B739E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4B739E" w:rsidRDefault="003933FB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P6S</w:t>
            </w:r>
            <w:r>
              <w:rPr>
                <w:rFonts w:cs="Times New Roman"/>
                <w:lang w:eastAsia="pl-PL"/>
              </w:rPr>
              <w:t>_WK_2.9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46" w:rsidRPr="004B739E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P6S_WK</w:t>
            </w:r>
            <w:r w:rsidRPr="00730E33">
              <w:rPr>
                <w:rFonts w:cs="Times New Roman"/>
                <w:lang w:eastAsia="pl-PL"/>
              </w:rPr>
              <w:t>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Default="00CD2454" w:rsidP="00375A4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K_W1</w:t>
            </w:r>
            <w:r w:rsidR="00375A46">
              <w:rPr>
                <w:rFonts w:cs="Times New Roman"/>
                <w:lang w:eastAsia="pl-PL"/>
              </w:rPr>
              <w:t>1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suppressAutoHyphens w:val="0"/>
              <w:autoSpaceDE w:val="0"/>
            </w:pPr>
            <w:r>
              <w:t>Posiada podstawową wiedzę w zakresie zarządzania, w tym zarządzania jakością i prowadzenia działalności gospodarczej a także zasady tworzenia i rozwoju twórczości indywidualnej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4B739E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4B739E" w:rsidRDefault="003933FB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P6S</w:t>
            </w:r>
            <w:r>
              <w:rPr>
                <w:rFonts w:cs="Times New Roman"/>
                <w:lang w:eastAsia="pl-PL"/>
              </w:rPr>
              <w:t>_WK_2.9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4B739E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P6S_WK</w:t>
            </w:r>
            <w:r w:rsidRPr="00730E33">
              <w:rPr>
                <w:rFonts w:cs="Times New Roman"/>
                <w:lang w:eastAsia="pl-PL"/>
              </w:rPr>
              <w:t>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Default="00CD2454" w:rsidP="00375A4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K_W1</w:t>
            </w:r>
            <w:r w:rsidR="00375A46">
              <w:rPr>
                <w:rFonts w:cs="Times New Roman"/>
                <w:lang w:eastAsia="pl-PL"/>
              </w:rPr>
              <w:t>2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suppressAutoHyphens w:val="0"/>
              <w:autoSpaceDE w:val="0"/>
            </w:pPr>
            <w:r>
              <w:t>Ma podstawową wiedzę niezbędną do zrozumienia społecznych, ekonomicznych, prawnych a także historycznych i innych pozatechnicznych uwarunkowań działalności inżynierskiej.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4B739E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4B739E" w:rsidRDefault="003933FB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P6S</w:t>
            </w:r>
            <w:r>
              <w:rPr>
                <w:rFonts w:cs="Times New Roman"/>
                <w:lang w:eastAsia="pl-PL"/>
              </w:rPr>
              <w:t>_WK_2.9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4B739E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P6S_WK</w:t>
            </w:r>
            <w:r w:rsidRPr="00730E33">
              <w:rPr>
                <w:rFonts w:cs="Times New Roman"/>
                <w:lang w:eastAsia="pl-PL"/>
              </w:rPr>
              <w:t>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Default="00CD2454" w:rsidP="00375A4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K_W1</w:t>
            </w:r>
            <w:r w:rsidR="00375A46">
              <w:rPr>
                <w:rFonts w:cs="Times New Roman"/>
                <w:lang w:eastAsia="pl-PL"/>
              </w:rPr>
              <w:t>3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suppressAutoHyphens w:val="0"/>
              <w:autoSpaceDE w:val="0"/>
            </w:pPr>
            <w:r>
              <w:t>Ma wiedzę na temat wpływu realizacji inwestycji budowlanych na środowisko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4B739E" w:rsidRDefault="00CD2454" w:rsidP="00A90FD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7B2" w:rsidRPr="004B739E" w:rsidRDefault="004137B2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P6S</w:t>
            </w:r>
            <w:r>
              <w:rPr>
                <w:rFonts w:cs="Times New Roman"/>
                <w:lang w:eastAsia="pl-PL"/>
              </w:rPr>
              <w:t>_WK_2.9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4B739E" w:rsidRDefault="00CF541A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P6S_WK</w:t>
            </w:r>
            <w:r w:rsidRPr="00730E33">
              <w:rPr>
                <w:rFonts w:cs="Times New Roman"/>
                <w:lang w:eastAsia="pl-PL"/>
              </w:rPr>
              <w:t>_INZ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7B2" w:rsidRDefault="004137B2" w:rsidP="00375A4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K_W1</w:t>
            </w:r>
            <w:r w:rsidR="00375A46">
              <w:rPr>
                <w:rFonts w:cs="Times New Roman"/>
                <w:lang w:eastAsia="pl-PL"/>
              </w:rPr>
              <w:t>4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7B2" w:rsidRDefault="004137B2" w:rsidP="004137B2">
            <w:pPr>
              <w:suppressAutoHyphens w:val="0"/>
              <w:autoSpaceDE w:val="0"/>
            </w:pPr>
            <w:r>
              <w:t>Ma podstawową wiedzę w zakresie  standardów, norm technicznych i aktów prawnych związanych z energetyką.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37B2" w:rsidRPr="004B739E" w:rsidRDefault="004137B2" w:rsidP="004137B2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P6U_W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7B2" w:rsidRPr="004B739E" w:rsidRDefault="004137B2" w:rsidP="004137B2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4B739E">
              <w:rPr>
                <w:rFonts w:cs="Times New Roman"/>
                <w:lang w:eastAsia="pl-PL"/>
              </w:rPr>
              <w:t>P6S</w:t>
            </w:r>
            <w:r>
              <w:rPr>
                <w:rFonts w:cs="Times New Roman"/>
                <w:lang w:eastAsia="pl-PL"/>
              </w:rPr>
              <w:t>_WK_2.9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B2" w:rsidRPr="004B739E" w:rsidRDefault="00CF541A" w:rsidP="004137B2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P6S_WK</w:t>
            </w:r>
            <w:r w:rsidRPr="00730E33">
              <w:rPr>
                <w:rFonts w:cs="Times New Roman"/>
                <w:lang w:eastAsia="pl-PL"/>
              </w:rPr>
              <w:t>_INZ</w:t>
            </w:r>
          </w:p>
        </w:tc>
      </w:tr>
      <w:tr w:rsidR="00D3144B" w:rsidRPr="00B33361" w:rsidTr="00A90FD6">
        <w:trPr>
          <w:trHeight w:val="46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4B" w:rsidRPr="00B33361" w:rsidRDefault="00D3144B" w:rsidP="00A90FD6">
            <w:pPr>
              <w:snapToGrid w:val="0"/>
              <w:jc w:val="center"/>
              <w:rPr>
                <w:rFonts w:cs="Times New Roman"/>
                <w:b/>
              </w:rPr>
            </w:pPr>
            <w:r w:rsidRPr="00B33361">
              <w:rPr>
                <w:rFonts w:cs="Times New Roman"/>
                <w:b/>
              </w:rPr>
              <w:t>UMIEJĘTNOŚCI</w:t>
            </w:r>
          </w:p>
          <w:p w:rsidR="00D3144B" w:rsidRDefault="00D3144B" w:rsidP="00A90FD6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absolwent potrafi:</w:t>
            </w:r>
          </w:p>
          <w:p w:rsidR="00D3144B" w:rsidRPr="003A7472" w:rsidRDefault="00D3144B" w:rsidP="00A90FD6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K_U01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>
              <w:t xml:space="preserve">Potrafi wykorzystać posiadaną wiedzę z zakresu nauk matematyczno-przyrodniczych do opisu zjawisk z zakresu energetyki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 w:rsidR="00041A28">
              <w:rPr>
                <w:rFonts w:cs="Times New Roman"/>
              </w:rPr>
              <w:t>_2.8</w:t>
            </w:r>
          </w:p>
          <w:p w:rsidR="00C345F8" w:rsidRPr="00B33361" w:rsidRDefault="00C345F8" w:rsidP="00A90FD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CD2454" w:rsidRPr="00F00B35" w:rsidRDefault="00CD2454" w:rsidP="00164F54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</w:rPr>
            </w:pPr>
            <w:r w:rsidRPr="00B33361">
              <w:rPr>
                <w:rFonts w:cs="Times New Roman"/>
                <w:lang w:eastAsia="pl-PL"/>
              </w:rPr>
              <w:t>K_U02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  <w:lang w:eastAsia="pl-PL"/>
              </w:rPr>
            </w:pPr>
            <w:r>
              <w:t>Potrafi właściwie odczytywać i sporządzać rysunki techniczne z wykorzystaniem programów do grafiki inżynierskiej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0E5DA5" w:rsidP="00A90FD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_2.8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CD2454" w:rsidRPr="00F00B35" w:rsidRDefault="00CD2454" w:rsidP="00220DF3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r>
              <w:rPr>
                <w:rFonts w:cs="Times New Roman"/>
                <w:lang w:eastAsia="pl-PL"/>
              </w:rPr>
              <w:t>K_U03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>
              <w:t>Potrafi wykorzystać wiedzę w zakresie mechaniki płynów termodynamiki oraz wymiany ciepła do przeprowadzenia obliczeń cieplnych pozwalających na dobór urządzeń oraz opisu procesów zachodzących w instalacjach i systemach odnawialnych źródeł energii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4137B2" w:rsidP="00A90FD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_2.8</w:t>
            </w:r>
          </w:p>
          <w:p w:rsidR="00C345F8" w:rsidRPr="00B33361" w:rsidRDefault="00C345F8" w:rsidP="00A90FD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CD2454" w:rsidRPr="00F00B35" w:rsidRDefault="00CD2454" w:rsidP="00164F54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K_U04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>
              <w:t>Potrafi ocenić i dobrać materiały, maszyny i urządzenia wykorzystywane w systemach i instalacjach odnawialnych źródeł energii oraz obliczyć ich parametry pracy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041A28" w:rsidP="00A90FD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_2.8</w:t>
            </w:r>
          </w:p>
          <w:p w:rsidR="00C345F8" w:rsidRPr="00B33361" w:rsidRDefault="00C345F8" w:rsidP="00A90FD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CD2454" w:rsidRPr="00F00B35" w:rsidRDefault="00CD2454" w:rsidP="00164F54">
            <w:pPr>
              <w:snapToGrid w:val="0"/>
              <w:rPr>
                <w:rFonts w:cs="Times New Roman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K_U05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>
              <w:t>Potrafi obliczyć podstawowe parametry pracy układów i urządzeń elektrycznych oraz dobrać urządzenia elektryczne do instalacji i systemów odnawialnych źródeł energii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5F8" w:rsidRDefault="00C345F8" w:rsidP="00A90FD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</w:t>
            </w:r>
            <w:r w:rsidR="00824F8C">
              <w:rPr>
                <w:rFonts w:cs="Times New Roman"/>
              </w:rPr>
              <w:t>8</w:t>
            </w:r>
          </w:p>
          <w:p w:rsidR="00824F8C" w:rsidRPr="00B33361" w:rsidRDefault="00824F8C" w:rsidP="00A90FD6">
            <w:pPr>
              <w:snapToGrid w:val="0"/>
              <w:rPr>
                <w:rFonts w:cs="Times New Roman"/>
                <w:lang w:eastAsia="pl-PL"/>
              </w:rPr>
            </w:pPr>
            <w:r w:rsidRPr="00824F8C">
              <w:rPr>
                <w:rFonts w:cs="Times New Roman"/>
                <w:lang w:eastAsia="pl-PL"/>
              </w:rPr>
              <w:t>P6S_UW_2.9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CD2454" w:rsidRPr="00F00B35" w:rsidRDefault="00CD2454" w:rsidP="00A90FD6">
            <w:pPr>
              <w:snapToGrid w:val="0"/>
              <w:rPr>
                <w:rFonts w:cs="Times New Roman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K_U06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>
              <w:t xml:space="preserve">Potrafi wykorzystać metody analityczne, symulacyjne i eksperymentalne oraz aspekty systemowe i pozatechniczne do wyboru właściwych metod, technik i elementów systemów </w:t>
            </w:r>
            <w:r>
              <w:lastRenderedPageBreak/>
              <w:t>odnawialnych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lastRenderedPageBreak/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041A28" w:rsidP="00A90FD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_2.8</w:t>
            </w:r>
          </w:p>
          <w:p w:rsidR="00C345F8" w:rsidRPr="00B33361" w:rsidRDefault="00C345F8" w:rsidP="00A90FD6">
            <w:pPr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CD2454" w:rsidRPr="00F00B35" w:rsidRDefault="00CD2454" w:rsidP="00164F54">
            <w:pPr>
              <w:snapToGrid w:val="0"/>
              <w:rPr>
                <w:rFonts w:cs="Times New Roman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K_U07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>
              <w:t>Potrafi dokonać analizy funkcjonujących rozwiązań technicznych w zakresie odnawialnych źródeł energii wraz z ich oceną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5F8" w:rsidRDefault="000E5DA5" w:rsidP="00A90FD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_2.8</w:t>
            </w:r>
            <w:r w:rsidR="00C345F8" w:rsidRPr="00BE0A69">
              <w:rPr>
                <w:rFonts w:cs="Times New Roman"/>
              </w:rPr>
              <w:t xml:space="preserve"> </w:t>
            </w:r>
          </w:p>
          <w:p w:rsidR="00CD2454" w:rsidRPr="00B33361" w:rsidRDefault="00C345F8" w:rsidP="00A90FD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CD2454" w:rsidRPr="00F00B35" w:rsidRDefault="00CD2454" w:rsidP="00A90FD6">
            <w:pPr>
              <w:snapToGrid w:val="0"/>
              <w:rPr>
                <w:rFonts w:cs="Times New Roman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K_U08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>
              <w:t>Potrafi opracować szczegółowe rozwiązania instalacji wykorzystujących odnawialne źródła energii oraz porównać je z systemami konwencjonalnymi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041A28" w:rsidP="00A90FD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 w:rsidR="0070457C">
              <w:rPr>
                <w:rFonts w:cs="Times New Roman"/>
              </w:rPr>
              <w:t>_2.9</w:t>
            </w:r>
          </w:p>
          <w:p w:rsidR="00C345F8" w:rsidRPr="00B33361" w:rsidRDefault="00C345F8" w:rsidP="00A90FD6">
            <w:pPr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CD2454" w:rsidRPr="00F00B35" w:rsidRDefault="00CD2454" w:rsidP="00164F54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K_U09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DD54FD" w:rsidRDefault="00CD2454" w:rsidP="00A90FD6">
            <w:pPr>
              <w:autoSpaceDE w:val="0"/>
            </w:pPr>
            <w:r w:rsidRPr="00DD54FD">
              <w:t>Potrafi zaplanować i przeprowadzać obliczenia, eksperymenty, pomiary, badania, w szczególności w zakresie wykorzystania energii ze źródeł odnawialnych, prawidłowo zinterpretować ich wyniki i wyciągnąć wnioski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66A" w:rsidRDefault="00C5366A" w:rsidP="00A90FD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_2.8</w:t>
            </w:r>
          </w:p>
          <w:p w:rsidR="00CD2454" w:rsidRPr="00B33361" w:rsidRDefault="00041A28" w:rsidP="00A90FD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 w:rsidR="00C345F8"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CD2454" w:rsidRPr="00F00B35" w:rsidRDefault="00CD2454" w:rsidP="00220DF3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K_U10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>
              <w:t>Potrafi dokonać wstępnej oceny ekonomicznej zaproponowanych rozwiązań inżynierskich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041A28" w:rsidP="00A90FD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 w:rsidR="00C345F8"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CD2454" w:rsidRPr="00F00B35" w:rsidRDefault="00CD2454" w:rsidP="00A90FD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rPr>
          <w:trHeight w:val="787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K_U11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>
              <w:t xml:space="preserve">Potrafi przeprowadzić obliczenia i analizy pozwalające na zaprojektowanie układów automatyki i sterowania w systemach i instalacjach OZE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snapToGrid w:val="0"/>
              <w:rPr>
                <w:rFonts w:cs="Times New Roman"/>
                <w:lang w:eastAsia="pl-PL"/>
              </w:rPr>
            </w:pPr>
            <w:r w:rsidRPr="004B7B30">
              <w:rPr>
                <w:rFonts w:cs="Times New Roman"/>
              </w:rPr>
              <w:t>P6S_UW</w:t>
            </w:r>
            <w:r w:rsidR="00C345F8"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CD2454" w:rsidRPr="00F00B35" w:rsidRDefault="00CD2454" w:rsidP="00164F54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F3" w:rsidRPr="00B33361" w:rsidRDefault="00220DF3" w:rsidP="00220DF3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K_U12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DF3" w:rsidRPr="00B33361" w:rsidRDefault="00220DF3" w:rsidP="00220DF3">
            <w:pPr>
              <w:autoSpaceDE w:val="0"/>
              <w:rPr>
                <w:rFonts w:cs="Times New Roman"/>
              </w:rPr>
            </w:pPr>
            <w:r>
              <w:t>Potrafi zastosować zasady z zakresu ochrony własności przemysłowej i prawa autorskiego, potrafi korzystać z zasobów informacji patentowej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0DF3" w:rsidRPr="00B33361" w:rsidRDefault="00220DF3" w:rsidP="00220DF3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DF3" w:rsidRPr="00B33361" w:rsidRDefault="00220DF3" w:rsidP="00220DF3">
            <w:pPr>
              <w:snapToGrid w:val="0"/>
              <w:rPr>
                <w:rFonts w:cs="Times New Roman"/>
                <w:lang w:eastAsia="pl-PL"/>
              </w:rPr>
            </w:pPr>
            <w:r w:rsidRPr="004B7B30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220DF3" w:rsidRPr="00F00B35" w:rsidRDefault="00220DF3" w:rsidP="00220DF3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K_U13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>
              <w:t>Potrafi interpretować przepisy prawne w zakresie ochrony środowiska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snapToGrid w:val="0"/>
              <w:rPr>
                <w:rFonts w:cs="Times New Roman"/>
                <w:lang w:eastAsia="pl-PL"/>
              </w:rPr>
            </w:pPr>
            <w:r w:rsidRPr="004B7B30">
              <w:rPr>
                <w:rFonts w:cs="Times New Roman"/>
              </w:rPr>
              <w:t>P6S_UW</w:t>
            </w:r>
            <w:r w:rsidR="00C345F8"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CD2454" w:rsidRPr="00F00B35" w:rsidRDefault="00CD2454" w:rsidP="00220DF3">
            <w:pPr>
              <w:snapToGrid w:val="0"/>
              <w:rPr>
                <w:rFonts w:cs="Times New Roman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K_U14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>
              <w:t>Potrafi porozumiewać się, w tym brać udział w dyskusji na tematy związane z energetyką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Pr="00B33361" w:rsidRDefault="00C345F8" w:rsidP="00A90FD6">
            <w:pPr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</w:rPr>
              <w:t>P6S_UK_2.9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F00B35" w:rsidRDefault="00CD2454" w:rsidP="00A90FD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K_U15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D2454" w:rsidP="00A90FD6">
            <w:pPr>
              <w:autoSpaceDE w:val="0"/>
            </w:pPr>
            <w:r>
              <w:t>Potrafi prac</w:t>
            </w:r>
            <w:r w:rsidR="0099291A">
              <w:t xml:space="preserve">ować indywidualnie i w grupie, przyjmując w niej różne role, </w:t>
            </w:r>
            <w:r>
              <w:t>w tym planować i organizować pracę w zespole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454" w:rsidRPr="00B33361" w:rsidRDefault="00CD2454" w:rsidP="00A90FD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454" w:rsidRDefault="00C345F8" w:rsidP="00A90FD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P6S_UO</w:t>
            </w:r>
            <w:r w:rsidR="004137B2">
              <w:rPr>
                <w:rFonts w:cs="Times New Roman"/>
              </w:rPr>
              <w:t>_2.8</w:t>
            </w:r>
          </w:p>
          <w:p w:rsidR="00C345F8" w:rsidRPr="00B33361" w:rsidRDefault="00C345F8" w:rsidP="00A90FD6">
            <w:pPr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</w:rPr>
              <w:t>P6S_UO_2.9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4" w:rsidRPr="00F00B35" w:rsidRDefault="00CD2454" w:rsidP="00A90FD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K_U16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Default="0099291A" w:rsidP="00A90FD6">
            <w:pPr>
              <w:autoSpaceDE w:val="0"/>
            </w:pPr>
            <w:r>
              <w:t>Potrafi planować i realizować uczenie się przez całe życie, potrafi inspirować i organizować proces uczenia się innych osób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Default="00C345F8" w:rsidP="00A90FD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P6S_UU</w:t>
            </w:r>
            <w:r w:rsidR="004137B2">
              <w:rPr>
                <w:rFonts w:cs="Times New Roman"/>
              </w:rPr>
              <w:t>_2.8</w:t>
            </w:r>
          </w:p>
          <w:p w:rsidR="00C345F8" w:rsidRPr="00B33361" w:rsidRDefault="00C345F8" w:rsidP="00A90FD6">
            <w:pPr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</w:rPr>
              <w:t>P6S_UU_2.9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A7" w:rsidRPr="00F00B35" w:rsidRDefault="00FE2FA7" w:rsidP="00A90FD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B250C6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K_U17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autoSpaceDE w:val="0"/>
            </w:pPr>
            <w:r>
              <w:t>Potrafi pozyskiwać informacje z literatury oraz innych właściwie dobranych źródeł, również w języku angielskim lub innym języku obcym oraz potrafi integrować uzyskane informacje, dokonywać ich interpretacji, a także wyciągać wnioski oraz formułować i uzasadniać opinie.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_2.8</w:t>
            </w:r>
          </w:p>
          <w:p w:rsidR="00B250C6" w:rsidRPr="00B33361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B250C6" w:rsidRPr="00F00B35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F3" w:rsidRPr="00B33361" w:rsidRDefault="00220DF3" w:rsidP="00220DF3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K_U18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DF3" w:rsidRDefault="00220DF3" w:rsidP="00220DF3">
            <w:pPr>
              <w:autoSpaceDE w:val="0"/>
            </w:pPr>
            <w:r>
              <w:t>Potrafi przygotować prostą dokumentację, raporty, sprawozdania, prezentacje multimedialne poświęconą wynikom realizacji zadania inżynierskiego z zakresu energetyki.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0DF3" w:rsidRPr="00B33361" w:rsidRDefault="00220DF3" w:rsidP="00220DF3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DF3" w:rsidRDefault="00220DF3" w:rsidP="00220DF3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_2.8</w:t>
            </w:r>
          </w:p>
          <w:p w:rsidR="00220DF3" w:rsidRPr="00B33361" w:rsidRDefault="00220DF3" w:rsidP="00220DF3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220DF3" w:rsidRPr="00F00B35" w:rsidRDefault="00220DF3" w:rsidP="00220DF3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K_U19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Default="00FE2FA7" w:rsidP="00A90FD6">
            <w:pPr>
              <w:autoSpaceDE w:val="0"/>
            </w:pPr>
            <w:r>
              <w:t xml:space="preserve">Potrafi przygotować i przedstawić krótką prezentację w języku polskim oraz słowa kluczowe w języku angielskim poświęcone wynikom realizacji zadania inżynierskiego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Default="00FE2FA7" w:rsidP="00A90FD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P6S_UK</w:t>
            </w:r>
            <w:r w:rsidR="00C345F8">
              <w:rPr>
                <w:rFonts w:cs="Times New Roman"/>
                <w:lang w:eastAsia="pl-PL"/>
              </w:rPr>
              <w:t>_2.9</w:t>
            </w:r>
          </w:p>
          <w:p w:rsidR="005B7973" w:rsidRPr="00B33361" w:rsidRDefault="005B7973" w:rsidP="005B7973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  <w:p w:rsidR="005B7973" w:rsidRPr="00B33361" w:rsidRDefault="005B7973" w:rsidP="00A90FD6">
            <w:pPr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A7" w:rsidRPr="00F00B35" w:rsidRDefault="00FE2FA7" w:rsidP="005518EC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K_U20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Default="00FE2FA7" w:rsidP="00A90FD6">
            <w:pPr>
              <w:autoSpaceDE w:val="0"/>
            </w:pPr>
            <w:r>
              <w:t>Posługuje się językiem obcym (język angielski na poziomie B2 ESOKJ) w stopniu wystarczającym do porozumiewania się, a także czytania ze zrozumieniem kart katalogowych ,not aplikacyjnych ,instrukcji obsługi i narzędzi informatycznych oraz podobnych dokumentów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C345F8" w:rsidP="00A90FD6">
            <w:pPr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</w:rPr>
              <w:t>P6S_UK_2.9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A7" w:rsidRPr="00F00B35" w:rsidRDefault="00FE2FA7" w:rsidP="005518EC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K_U21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Default="00FE2FA7" w:rsidP="00A90FD6">
            <w:pPr>
              <w:autoSpaceDE w:val="0"/>
            </w:pPr>
            <w:r>
              <w:t>Potrafi posługiwać się językiem angielskim w stopniu wystarczającym do porozumiewania się, a także czytania ze zrozumieniem kart katalogowym, not aplikacyjnych, instrukcji obsługi maszyn i urządzeń energetycznych oraz podobnych dokumentów technicznych związanych z energetyką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C345F8" w:rsidP="00A90FD6">
            <w:pPr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</w:rPr>
              <w:t>P6S_UK_2.9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A7" w:rsidRPr="00F00B35" w:rsidRDefault="00FE2FA7" w:rsidP="005518EC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K_U22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Default="00FE2FA7" w:rsidP="00A90FD6">
            <w:pPr>
              <w:autoSpaceDE w:val="0"/>
            </w:pPr>
            <w:r>
              <w:t>Posiadł umiejętności konieczne do swobodnego poruszania się w środowisku energetyczno -przemysłowym. Zna i stosuje w praktyce zasady BHP związane z charakterem wykonywanej pracy.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Default="000E5DA5" w:rsidP="00A90FD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_2.8</w:t>
            </w:r>
          </w:p>
          <w:p w:rsidR="00C345F8" w:rsidRPr="00B33361" w:rsidRDefault="00C345F8" w:rsidP="00A90FD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FE2FA7" w:rsidRPr="00F00B35" w:rsidRDefault="00FE2FA7" w:rsidP="00A90FD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B250C6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K_U23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autoSpaceDE w:val="0"/>
            </w:pPr>
            <w:r>
              <w:t xml:space="preserve">Potrafi dokonać krytycznej analizy istniejących </w:t>
            </w:r>
            <w:r>
              <w:lastRenderedPageBreak/>
              <w:t>rozwiązań technicznych urządzeń, obiektów, systemów, procesów i usług sektora energetycznego.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lastRenderedPageBreak/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_2.8</w:t>
            </w:r>
          </w:p>
          <w:p w:rsidR="00B250C6" w:rsidRPr="00B33361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lastRenderedPageBreak/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lastRenderedPageBreak/>
              <w:t>P6S_UW_INZ</w:t>
            </w:r>
          </w:p>
          <w:p w:rsidR="00B250C6" w:rsidRPr="00F00B35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B250C6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K_U24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autoSpaceDE w:val="0"/>
            </w:pPr>
            <w:r>
              <w:t>Umie identyfikować i formułować proste praktyczne zadania inżynierskie z obszaru szeroko rozumianej energetyki.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Pr="00B33361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B250C6" w:rsidRPr="00F00B35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B250C6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K_U25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autoSpaceDE w:val="0"/>
            </w:pPr>
            <w:r>
              <w:t>Potrafi wybrać i ocenić z dostępnych metod i narzędzi służących do rozwiązania prostych zadań inżynierskich optymalną ścieżkę rozwiązania zadania inżynierskiego związanego z energetyką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P6S_UW</w:t>
            </w:r>
            <w:r>
              <w:rPr>
                <w:rFonts w:cs="Times New Roman"/>
                <w:lang w:eastAsia="pl-PL"/>
              </w:rPr>
              <w:t>_2.8</w:t>
            </w:r>
          </w:p>
          <w:p w:rsidR="00B250C6" w:rsidRDefault="00B250C6" w:rsidP="00B250C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P6S_UW</w:t>
            </w:r>
            <w:r>
              <w:rPr>
                <w:rFonts w:cs="Times New Roman"/>
                <w:lang w:eastAsia="pl-PL"/>
              </w:rPr>
              <w:t>_2.9</w:t>
            </w:r>
          </w:p>
          <w:p w:rsidR="00B250C6" w:rsidRPr="00B33361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B250C6" w:rsidRPr="00F00B35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B250C6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K_U26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autoSpaceDE w:val="0"/>
            </w:pPr>
            <w:r>
              <w:t>Potrafi zaprojektować proste urządzenia, obiekty, systemy i procesy energetyczne.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_2.8</w:t>
            </w:r>
          </w:p>
          <w:p w:rsidR="00B250C6" w:rsidRPr="00B33361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B250C6" w:rsidRPr="00F00B35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B250C6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K_U27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autoSpaceDE w:val="0"/>
            </w:pPr>
            <w:r>
              <w:t>Uzyskał doświadczenie związane z utrzymaniem  i eksploatacją urządzeń , maszyn i systemów technicznych w energetyce.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snapToGrid w:val="0"/>
              <w:rPr>
                <w:rFonts w:cs="Times New Roman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_2.8</w:t>
            </w:r>
          </w:p>
          <w:p w:rsidR="00B250C6" w:rsidRPr="00B33361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B250C6" w:rsidRPr="00F00B35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B250C6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K_U28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autoSpaceDE w:val="0"/>
            </w:pPr>
            <w:r>
              <w:t>Uzyskał doświadczenie związane z rozwiązywaniem praktycznych zadań inżynierskich z zakresu energetyki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Pr="00B33361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  <w:r w:rsidRPr="004B7B30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B250C6" w:rsidRPr="00F00B35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B250C6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K_U29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Default="00B250C6" w:rsidP="00B250C6">
            <w:pPr>
              <w:autoSpaceDE w:val="0"/>
            </w:pPr>
            <w:r>
              <w:t>Uzyskał doświadczenie w korzystaniu z norm, ustaw i przepisów związanych z energetyką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0C6" w:rsidRPr="00B33361" w:rsidRDefault="00B250C6" w:rsidP="00B250C6">
            <w:pPr>
              <w:autoSpaceDE w:val="0"/>
              <w:rPr>
                <w:rFonts w:cs="Times New Roman"/>
              </w:rPr>
            </w:pPr>
            <w:r w:rsidRPr="004B7B30">
              <w:rPr>
                <w:rFonts w:cs="Times New Roman"/>
              </w:rPr>
              <w:t xml:space="preserve">P6U_U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0C6" w:rsidRPr="00B33361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  <w:r w:rsidRPr="00BE0A69">
              <w:rPr>
                <w:rFonts w:cs="Times New Roman"/>
              </w:rPr>
              <w:t>P6S_UW</w:t>
            </w:r>
            <w:r>
              <w:rPr>
                <w:rFonts w:cs="Times New Roman"/>
              </w:rPr>
              <w:t>_2.9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1A" w:rsidRPr="00F00B35" w:rsidRDefault="00CF541A" w:rsidP="00CF54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F00B35">
              <w:rPr>
                <w:rStyle w:val="fontstyle01"/>
                <w:rFonts w:ascii="Times New Roman" w:hAnsi="Times New Roman" w:cs="Times New Roman"/>
              </w:rPr>
              <w:t>P6S_UW_INZ</w:t>
            </w:r>
          </w:p>
          <w:p w:rsidR="00B250C6" w:rsidRPr="00F00B35" w:rsidRDefault="00B250C6" w:rsidP="00B250C6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D3144B" w:rsidRPr="00B33361" w:rsidTr="00A90FD6">
        <w:trPr>
          <w:trHeight w:val="50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4B" w:rsidRPr="00B33361" w:rsidRDefault="00D3144B" w:rsidP="00A90FD6">
            <w:pPr>
              <w:snapToGrid w:val="0"/>
              <w:jc w:val="center"/>
              <w:rPr>
                <w:rFonts w:cs="Times New Roman"/>
                <w:b/>
              </w:rPr>
            </w:pPr>
            <w:r w:rsidRPr="00B33361">
              <w:rPr>
                <w:rFonts w:cs="Times New Roman"/>
                <w:b/>
              </w:rPr>
              <w:t>KOMPETENCJE</w:t>
            </w:r>
            <w:r w:rsidRPr="00B33361">
              <w:rPr>
                <w:rFonts w:eastAsia="Times New Roman" w:cs="Times New Roman"/>
                <w:b/>
              </w:rPr>
              <w:t xml:space="preserve"> </w:t>
            </w:r>
            <w:r w:rsidRPr="00B33361">
              <w:rPr>
                <w:rFonts w:cs="Times New Roman"/>
                <w:b/>
              </w:rPr>
              <w:t>SPOŁECZNE</w:t>
            </w:r>
          </w:p>
          <w:p w:rsidR="00D3144B" w:rsidRPr="00B33361" w:rsidRDefault="00D3144B" w:rsidP="00A90FD6">
            <w:pPr>
              <w:snapToGrid w:val="0"/>
              <w:jc w:val="center"/>
            </w:pPr>
            <w:r w:rsidRPr="00B33361">
              <w:rPr>
                <w:rFonts w:cs="Times New Roman"/>
                <w:b/>
              </w:rPr>
              <w:t>absolwent jest gotów do:</w:t>
            </w: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F00B35">
            <w:pPr>
              <w:snapToGrid w:val="0"/>
              <w:rPr>
                <w:rFonts w:cs="Times New Roman"/>
                <w:lang w:eastAsia="pl-PL"/>
              </w:rPr>
            </w:pPr>
            <w:r w:rsidRPr="00B33361">
              <w:rPr>
                <w:rFonts w:cs="Times New Roman"/>
                <w:lang w:eastAsia="pl-PL"/>
              </w:rPr>
              <w:t>K_K0</w:t>
            </w:r>
            <w:r w:rsidR="00F00B35">
              <w:rPr>
                <w:rFonts w:cs="Times New Roman"/>
                <w:lang w:eastAsia="pl-PL"/>
              </w:rPr>
              <w:t>1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t>Jest świadom pozatechnicznych aspektów działalności inżynierskiej sektora energetycznego , jego wpływu na środowisko i związanej z tym odpowiedzialności za podejmowane działania.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rPr>
                <w:rFonts w:cs="Times New Roman"/>
                <w:lang w:eastAsia="pl-PL"/>
              </w:rPr>
            </w:pPr>
            <w:r w:rsidRPr="00B347F9">
              <w:rPr>
                <w:rFonts w:cs="Times New Roman"/>
                <w:lang w:eastAsia="pl-PL"/>
              </w:rPr>
              <w:t xml:space="preserve">P6U_K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  <w:r w:rsidRPr="00B347F9">
              <w:rPr>
                <w:rFonts w:cs="Times New Roman"/>
                <w:lang w:eastAsia="pl-PL"/>
              </w:rPr>
              <w:t>P6U_KK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F00B35">
            <w:pPr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K_K0</w:t>
            </w:r>
            <w:r w:rsidR="00F00B35">
              <w:rPr>
                <w:rFonts w:cs="Times New Roman"/>
                <w:lang w:eastAsia="pl-PL"/>
              </w:rPr>
              <w:t>2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Default="00FE2FA7" w:rsidP="00A90FD6">
            <w:pPr>
              <w:autoSpaceDE w:val="0"/>
              <w:snapToGrid w:val="0"/>
            </w:pPr>
            <w:r>
              <w:t xml:space="preserve">Jest odpowiedzialny za rzetelność uzyskanych wyników swoich prac i ich interpretacje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rPr>
                <w:rFonts w:cs="Times New Roman"/>
                <w:lang w:eastAsia="pl-PL"/>
              </w:rPr>
            </w:pPr>
            <w:r w:rsidRPr="00B347F9">
              <w:rPr>
                <w:rFonts w:cs="Times New Roman"/>
                <w:lang w:eastAsia="pl-PL"/>
              </w:rPr>
              <w:t xml:space="preserve">P6U_K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lang w:eastAsia="pl-PL"/>
              </w:rPr>
              <w:t>P6S_KK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Default="00FE2FA7" w:rsidP="00A90FD6">
            <w:pPr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K_K0</w:t>
            </w:r>
            <w:r w:rsidR="00F00B35">
              <w:rPr>
                <w:rFonts w:cs="Times New Roman"/>
                <w:lang w:eastAsia="pl-PL"/>
              </w:rPr>
              <w:t>3</w:t>
            </w:r>
          </w:p>
          <w:p w:rsidR="00FE2FA7" w:rsidRPr="00B33361" w:rsidRDefault="00FE2FA7" w:rsidP="00A90FD6">
            <w:pPr>
              <w:snapToGrid w:val="0"/>
              <w:rPr>
                <w:rFonts w:cs="Times New Roman"/>
                <w:lang w:eastAsia="pl-PL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Default="00FE2FA7" w:rsidP="00A90FD6">
            <w:pPr>
              <w:autoSpaceDE w:val="0"/>
              <w:snapToGrid w:val="0"/>
            </w:pPr>
            <w:r>
              <w:t>Jest odpowiedzialny za bezpieczeństwo pracy własnej i zespołu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rPr>
                <w:rFonts w:cs="Times New Roman"/>
                <w:lang w:eastAsia="pl-PL"/>
              </w:rPr>
            </w:pPr>
            <w:r w:rsidRPr="00B347F9">
              <w:rPr>
                <w:rFonts w:cs="Times New Roman"/>
                <w:lang w:eastAsia="pl-PL"/>
              </w:rPr>
              <w:t xml:space="preserve">P6U_K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lang w:eastAsia="pl-PL"/>
              </w:rPr>
              <w:t>P6S_KR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F00B35">
            <w:pPr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K_K0</w:t>
            </w:r>
            <w:r w:rsidR="00F00B35">
              <w:rPr>
                <w:rFonts w:cs="Times New Roman"/>
                <w:lang w:eastAsia="pl-PL"/>
              </w:rPr>
              <w:t>4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t xml:space="preserve">Potrafi określić priorytety w swojej lub innych działalności mając poczucie własnej godności oraz </w:t>
            </w:r>
            <w:r>
              <w:lastRenderedPageBreak/>
              <w:t>poszanowania innych ludzi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rPr>
                <w:rFonts w:cs="Times New Roman"/>
                <w:lang w:eastAsia="pl-PL"/>
              </w:rPr>
            </w:pPr>
            <w:r w:rsidRPr="00B347F9">
              <w:rPr>
                <w:rFonts w:cs="Times New Roman"/>
                <w:lang w:eastAsia="pl-PL"/>
              </w:rPr>
              <w:lastRenderedPageBreak/>
              <w:t xml:space="preserve">P6U_K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lang w:eastAsia="pl-PL"/>
              </w:rPr>
              <w:t>P6S_KR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F00B35">
            <w:pPr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K_K0</w:t>
            </w:r>
            <w:r w:rsidR="00F00B35">
              <w:rPr>
                <w:rFonts w:cs="Times New Roman"/>
                <w:lang w:eastAsia="pl-PL"/>
              </w:rPr>
              <w:t>5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t>Potrafi myśleć i działać w sposób przedsiębiorczy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47F9">
              <w:rPr>
                <w:rFonts w:cs="Times New Roman"/>
                <w:lang w:eastAsia="pl-PL"/>
              </w:rPr>
              <w:t xml:space="preserve">P6U_K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  <w:r w:rsidRPr="00B347F9">
              <w:rPr>
                <w:rFonts w:cs="Times New Roman"/>
                <w:lang w:eastAsia="pl-PL"/>
              </w:rPr>
              <w:t>P6U_KO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F00B35">
            <w:pPr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K_K0</w:t>
            </w:r>
            <w:r w:rsidR="00F00B35">
              <w:rPr>
                <w:rFonts w:cs="Times New Roman"/>
                <w:lang w:eastAsia="pl-PL"/>
              </w:rPr>
              <w:t>6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t xml:space="preserve">Potrafi krytyczne ocenić swoją wiedzę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rPr>
                <w:rFonts w:cs="Times New Roman"/>
                <w:lang w:eastAsia="pl-PL"/>
              </w:rPr>
            </w:pPr>
            <w:r w:rsidRPr="00B347F9">
              <w:rPr>
                <w:rFonts w:cs="Times New Roman"/>
                <w:lang w:eastAsia="pl-PL"/>
              </w:rPr>
              <w:t xml:space="preserve">P6U_K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  <w:r w:rsidRPr="00B347F9">
              <w:rPr>
                <w:rFonts w:cs="Times New Roman"/>
                <w:lang w:eastAsia="pl-PL"/>
              </w:rPr>
              <w:t>P6U_KK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</w:p>
        </w:tc>
      </w:tr>
      <w:tr w:rsidR="00220DF3" w:rsidRPr="00B33361" w:rsidTr="00220DF3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F00B35">
            <w:pPr>
              <w:snapToGrid w:val="0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K_K0</w:t>
            </w:r>
            <w:r w:rsidR="00F00B35">
              <w:rPr>
                <w:rFonts w:cs="Times New Roman"/>
                <w:lang w:eastAsia="pl-PL"/>
              </w:rPr>
              <w:t>7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t>Rozumie potrzebę rozpowszechniania wiedzy w zakresie odnawialnych źródeł energii, w sposób zrozumiały i syntetyczny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t xml:space="preserve">P6U_K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  <w:r>
              <w:t>P6U_KO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snapToGrid w:val="0"/>
              <w:rPr>
                <w:rFonts w:cs="Times New Roman"/>
              </w:rPr>
            </w:pPr>
          </w:p>
        </w:tc>
      </w:tr>
      <w:tr w:rsidR="00220DF3" w:rsidRPr="00B33361" w:rsidTr="00AE3496">
        <w:trPr>
          <w:trHeight w:val="46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A7" w:rsidRPr="00B33361" w:rsidRDefault="00F00B35" w:rsidP="00A90FD6">
            <w:r>
              <w:rPr>
                <w:rFonts w:cs="Times New Roman"/>
                <w:lang w:eastAsia="pl-PL"/>
              </w:rPr>
              <w:t>K_K</w:t>
            </w:r>
            <w:r w:rsidR="00E929D0">
              <w:rPr>
                <w:rFonts w:cs="Times New Roman"/>
                <w:lang w:eastAsia="pl-PL"/>
              </w:rPr>
              <w:t>0</w:t>
            </w:r>
            <w:r>
              <w:rPr>
                <w:rFonts w:cs="Times New Roman"/>
                <w:lang w:eastAsia="pl-PL"/>
              </w:rPr>
              <w:t>8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>
              <w:t>Postępuje zgodnie z zasadami etyki zawodowej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47F9">
              <w:rPr>
                <w:rFonts w:cs="Times New Roman"/>
                <w:lang w:eastAsia="pl-PL"/>
              </w:rPr>
              <w:t xml:space="preserve">P6U_K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  <w:r w:rsidRPr="00B347F9">
              <w:rPr>
                <w:rFonts w:cs="Times New Roman"/>
                <w:lang w:eastAsia="pl-PL"/>
              </w:rPr>
              <w:t>P6U_KR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A7" w:rsidRPr="00B33361" w:rsidRDefault="00FE2FA7" w:rsidP="00A90FD6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</w:tc>
      </w:tr>
    </w:tbl>
    <w:p w:rsidR="00D3144B" w:rsidRDefault="00D3144B" w:rsidP="00D3144B">
      <w:pPr>
        <w:rPr>
          <w:b/>
          <w:sz w:val="22"/>
          <w:szCs w:val="22"/>
          <w:u w:val="single"/>
        </w:rPr>
      </w:pPr>
    </w:p>
    <w:p w:rsidR="00B4062C" w:rsidRPr="00B33361" w:rsidRDefault="00B4062C" w:rsidP="00D3144B">
      <w:pPr>
        <w:rPr>
          <w:b/>
          <w:sz w:val="22"/>
          <w:szCs w:val="22"/>
          <w:u w:val="single"/>
        </w:rPr>
      </w:pPr>
    </w:p>
    <w:p w:rsidR="00D3144B" w:rsidRDefault="00D3144B" w:rsidP="00D3144B">
      <w:pPr>
        <w:pStyle w:val="Akapitzlist1"/>
        <w:spacing w:after="0" w:line="240" w:lineRule="auto"/>
        <w:ind w:left="0"/>
        <w:jc w:val="both"/>
        <w:rPr>
          <w:rFonts w:cs="Times New Roman"/>
          <w:sz w:val="22"/>
        </w:rPr>
      </w:pPr>
    </w:p>
    <w:p w:rsidR="005E5D3B" w:rsidRDefault="005E5D3B" w:rsidP="00D3144B">
      <w:pPr>
        <w:pStyle w:val="Akapitzlist1"/>
        <w:spacing w:after="0" w:line="240" w:lineRule="auto"/>
        <w:ind w:left="0"/>
        <w:jc w:val="both"/>
        <w:rPr>
          <w:rFonts w:cs="Times New Roman"/>
          <w:sz w:val="22"/>
        </w:rPr>
      </w:pPr>
    </w:p>
    <w:p w:rsidR="005E5D3B" w:rsidRPr="00B33361" w:rsidRDefault="005E5D3B" w:rsidP="00D3144B">
      <w:pPr>
        <w:pStyle w:val="Akapitzlist1"/>
        <w:spacing w:after="0" w:line="240" w:lineRule="auto"/>
        <w:ind w:left="0"/>
        <w:jc w:val="both"/>
        <w:rPr>
          <w:rFonts w:cs="Times New Roman"/>
          <w:sz w:val="22"/>
        </w:rPr>
        <w:sectPr w:rsidR="005E5D3B" w:rsidRPr="00B33361" w:rsidSect="00E7525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517AB" w:rsidRDefault="00A517AB"/>
    <w:sectPr w:rsidR="00A517AB" w:rsidSect="0049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144B"/>
    <w:rsid w:val="00034132"/>
    <w:rsid w:val="00041A28"/>
    <w:rsid w:val="000E5DA5"/>
    <w:rsid w:val="00164F54"/>
    <w:rsid w:val="00220DF3"/>
    <w:rsid w:val="00252B37"/>
    <w:rsid w:val="00292C2D"/>
    <w:rsid w:val="00375A46"/>
    <w:rsid w:val="003933FB"/>
    <w:rsid w:val="003B763A"/>
    <w:rsid w:val="003F367F"/>
    <w:rsid w:val="004032A7"/>
    <w:rsid w:val="004137B2"/>
    <w:rsid w:val="004943C3"/>
    <w:rsid w:val="005518EC"/>
    <w:rsid w:val="005B3F7A"/>
    <w:rsid w:val="005B7973"/>
    <w:rsid w:val="005E26F4"/>
    <w:rsid w:val="005E5D3B"/>
    <w:rsid w:val="006149A1"/>
    <w:rsid w:val="0070457C"/>
    <w:rsid w:val="007D0F1D"/>
    <w:rsid w:val="007F4C62"/>
    <w:rsid w:val="0081185D"/>
    <w:rsid w:val="0081716E"/>
    <w:rsid w:val="00824F8C"/>
    <w:rsid w:val="00880EAD"/>
    <w:rsid w:val="008F1F41"/>
    <w:rsid w:val="00943EEF"/>
    <w:rsid w:val="0099291A"/>
    <w:rsid w:val="009E2A06"/>
    <w:rsid w:val="00A517AB"/>
    <w:rsid w:val="00AE3496"/>
    <w:rsid w:val="00B250C6"/>
    <w:rsid w:val="00B4062C"/>
    <w:rsid w:val="00B91CF1"/>
    <w:rsid w:val="00C345F8"/>
    <w:rsid w:val="00C5366A"/>
    <w:rsid w:val="00C85B23"/>
    <w:rsid w:val="00CD2454"/>
    <w:rsid w:val="00CF1ABB"/>
    <w:rsid w:val="00CF541A"/>
    <w:rsid w:val="00D3144B"/>
    <w:rsid w:val="00E819F2"/>
    <w:rsid w:val="00E929D0"/>
    <w:rsid w:val="00F00B35"/>
    <w:rsid w:val="00FE2FA7"/>
    <w:rsid w:val="00F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4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3144B"/>
    <w:pPr>
      <w:spacing w:after="120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D31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3144B"/>
    <w:pPr>
      <w:widowControl/>
      <w:spacing w:after="200" w:line="276" w:lineRule="auto"/>
      <w:ind w:left="720"/>
    </w:pPr>
    <w:rPr>
      <w:rFonts w:eastAsia="Calibri" w:cs="Calibri"/>
      <w:kern w:val="0"/>
      <w:szCs w:val="22"/>
      <w:lang w:eastAsia="ar-SA" w:bidi="ar-SA"/>
    </w:rPr>
  </w:style>
  <w:style w:type="character" w:customStyle="1" w:styleId="fontstyle01">
    <w:name w:val="fontstyle01"/>
    <w:rsid w:val="00CF541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93DC-5DAA-4852-9D80-4881BBF9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Chodorowska</cp:lastModifiedBy>
  <cp:revision>2</cp:revision>
  <dcterms:created xsi:type="dcterms:W3CDTF">2020-11-03T19:24:00Z</dcterms:created>
  <dcterms:modified xsi:type="dcterms:W3CDTF">2020-11-03T19:24:00Z</dcterms:modified>
</cp:coreProperties>
</file>